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93E0F" w14:textId="7B7AF165" w:rsidR="006F3265" w:rsidRPr="007623BC" w:rsidRDefault="00FB2A9E" w:rsidP="007623BC">
      <w:pPr>
        <w:rPr>
          <w:rFonts w:ascii="Times New Roman" w:hAnsi="Times New Roman" w:cs="Times New Roman"/>
          <w:sz w:val="22"/>
          <w:szCs w:val="22"/>
        </w:rPr>
      </w:pPr>
      <w:bookmarkStart w:id="0" w:name="_GoBack"/>
      <w:bookmarkEnd w:id="0"/>
      <w:r w:rsidRPr="007623BC">
        <w:rPr>
          <w:rFonts w:ascii="Times New Roman" w:hAnsi="Times New Roman" w:cs="Times New Roman"/>
          <w:b/>
          <w:bCs/>
          <w:sz w:val="22"/>
          <w:szCs w:val="22"/>
          <w:u w:val="single"/>
        </w:rPr>
        <w:t>“</w:t>
      </w:r>
      <w:r w:rsidR="006F3265" w:rsidRPr="007623BC">
        <w:rPr>
          <w:rFonts w:ascii="Times New Roman" w:hAnsi="Times New Roman" w:cs="Times New Roman"/>
          <w:b/>
          <w:bCs/>
          <w:sz w:val="22"/>
          <w:szCs w:val="22"/>
          <w:u w:val="single"/>
        </w:rPr>
        <w:t>...'til we see what the Lord will do with us</w:t>
      </w:r>
      <w:r w:rsidRPr="007623BC">
        <w:rPr>
          <w:rFonts w:ascii="Times New Roman" w:hAnsi="Times New Roman" w:cs="Times New Roman"/>
          <w:b/>
          <w:bCs/>
          <w:sz w:val="22"/>
          <w:szCs w:val="22"/>
          <w:u w:val="single"/>
        </w:rPr>
        <w:t>,”</w:t>
      </w:r>
      <w:r w:rsidRPr="007623BC">
        <w:rPr>
          <w:rFonts w:ascii="Times New Roman" w:hAnsi="Times New Roman" w:cs="Times New Roman"/>
          <w:sz w:val="22"/>
          <w:szCs w:val="22"/>
        </w:rPr>
        <w:t xml:space="preserve"> a sermon in response to Jeremiah 29:1, 4-7 and Luke 17:11-19 by Rev. Scot McCachren at the First Presbyterian Church of East Hampton, October 13, 2019.</w:t>
      </w:r>
    </w:p>
    <w:p w14:paraId="71407DC9" w14:textId="601B69DB" w:rsidR="00F4171A" w:rsidRPr="007623BC" w:rsidRDefault="00F4171A" w:rsidP="007623BC">
      <w:pPr>
        <w:rPr>
          <w:rFonts w:ascii="Times New Roman" w:hAnsi="Times New Roman" w:cs="Times New Roman"/>
          <w:sz w:val="22"/>
          <w:szCs w:val="22"/>
        </w:rPr>
      </w:pPr>
    </w:p>
    <w:p w14:paraId="42609690" w14:textId="2567FFC8" w:rsidR="006F3265" w:rsidRPr="007623BC" w:rsidRDefault="00AC3655" w:rsidP="007623BC">
      <w:pPr>
        <w:rPr>
          <w:rFonts w:ascii="Times New Roman" w:hAnsi="Times New Roman" w:cs="Times New Roman"/>
          <w:sz w:val="22"/>
          <w:szCs w:val="22"/>
        </w:rPr>
      </w:pPr>
      <w:r w:rsidRPr="007623BC">
        <w:rPr>
          <w:rFonts w:ascii="Times New Roman" w:hAnsi="Times New Roman" w:cs="Times New Roman"/>
          <w:sz w:val="22"/>
          <w:szCs w:val="22"/>
        </w:rPr>
        <w:t xml:space="preserve">Last week, we had a chance to see how devastated God’s People were to be removed from Jerusalem, across the desert, to </w:t>
      </w:r>
      <w:r w:rsidR="00FB2A9E" w:rsidRPr="007623BC">
        <w:rPr>
          <w:rFonts w:ascii="Times New Roman" w:hAnsi="Times New Roman" w:cs="Times New Roman"/>
          <w:sz w:val="22"/>
          <w:szCs w:val="22"/>
        </w:rPr>
        <w:t xml:space="preserve">a forced </w:t>
      </w:r>
      <w:r w:rsidRPr="007623BC">
        <w:rPr>
          <w:rFonts w:ascii="Times New Roman" w:hAnsi="Times New Roman" w:cs="Times New Roman"/>
          <w:sz w:val="22"/>
          <w:szCs w:val="22"/>
        </w:rPr>
        <w:t>resettle</w:t>
      </w:r>
      <w:r w:rsidR="00FB2A9E" w:rsidRPr="007623BC">
        <w:rPr>
          <w:rFonts w:ascii="Times New Roman" w:hAnsi="Times New Roman" w:cs="Times New Roman"/>
          <w:sz w:val="22"/>
          <w:szCs w:val="22"/>
        </w:rPr>
        <w:t>ment</w:t>
      </w:r>
      <w:r w:rsidRPr="007623BC">
        <w:rPr>
          <w:rFonts w:ascii="Times New Roman" w:hAnsi="Times New Roman" w:cs="Times New Roman"/>
          <w:sz w:val="22"/>
          <w:szCs w:val="22"/>
        </w:rPr>
        <w:t xml:space="preserve"> in Babylon. We read the words of the psalmist, who hung up his lyre, unable to sing the Lord’s Song in a foreign land.</w:t>
      </w:r>
      <w:r w:rsidR="007F024B" w:rsidRPr="007623BC">
        <w:rPr>
          <w:rFonts w:ascii="Times New Roman" w:hAnsi="Times New Roman" w:cs="Times New Roman"/>
          <w:sz w:val="22"/>
          <w:szCs w:val="22"/>
        </w:rPr>
        <w:t xml:space="preserve"> </w:t>
      </w:r>
      <w:r w:rsidR="00C81C6B" w:rsidRPr="007623BC">
        <w:rPr>
          <w:rFonts w:ascii="Times New Roman" w:hAnsi="Times New Roman" w:cs="Times New Roman"/>
          <w:sz w:val="22"/>
          <w:szCs w:val="22"/>
        </w:rPr>
        <w:t>As exiles, t</w:t>
      </w:r>
      <w:r w:rsidR="007F024B" w:rsidRPr="007623BC">
        <w:rPr>
          <w:rFonts w:ascii="Times New Roman" w:hAnsi="Times New Roman" w:cs="Times New Roman"/>
          <w:sz w:val="22"/>
          <w:szCs w:val="22"/>
        </w:rPr>
        <w:t xml:space="preserve">hey were “strangers in a strange land,” with no authority over their own lives. Worst of all, they believed their God </w:t>
      </w:r>
      <w:r w:rsidR="00C81C6B" w:rsidRPr="007623BC">
        <w:rPr>
          <w:rFonts w:ascii="Times New Roman" w:hAnsi="Times New Roman" w:cs="Times New Roman"/>
          <w:sz w:val="22"/>
          <w:szCs w:val="22"/>
        </w:rPr>
        <w:t>had stayed behind</w:t>
      </w:r>
      <w:r w:rsidR="00212A5C" w:rsidRPr="007623BC">
        <w:rPr>
          <w:rFonts w:ascii="Times New Roman" w:hAnsi="Times New Roman" w:cs="Times New Roman"/>
          <w:sz w:val="22"/>
          <w:szCs w:val="22"/>
        </w:rPr>
        <w:t>,</w:t>
      </w:r>
      <w:r w:rsidR="00C81C6B" w:rsidRPr="007623BC">
        <w:rPr>
          <w:rFonts w:ascii="Times New Roman" w:hAnsi="Times New Roman" w:cs="Times New Roman"/>
          <w:sz w:val="22"/>
          <w:szCs w:val="22"/>
        </w:rPr>
        <w:t xml:space="preserve"> </w:t>
      </w:r>
      <w:r w:rsidR="007F024B" w:rsidRPr="007623BC">
        <w:rPr>
          <w:rFonts w:ascii="Times New Roman" w:hAnsi="Times New Roman" w:cs="Times New Roman"/>
          <w:sz w:val="22"/>
          <w:szCs w:val="22"/>
        </w:rPr>
        <w:t xml:space="preserve">back in Israel, </w:t>
      </w:r>
      <w:r w:rsidR="00C81C6B" w:rsidRPr="007623BC">
        <w:rPr>
          <w:rFonts w:ascii="Times New Roman" w:hAnsi="Times New Roman" w:cs="Times New Roman"/>
          <w:sz w:val="22"/>
          <w:szCs w:val="22"/>
        </w:rPr>
        <w:t xml:space="preserve">still </w:t>
      </w:r>
      <w:r w:rsidR="007F024B" w:rsidRPr="007623BC">
        <w:rPr>
          <w:rFonts w:ascii="Times New Roman" w:hAnsi="Times New Roman" w:cs="Times New Roman"/>
          <w:sz w:val="22"/>
          <w:szCs w:val="22"/>
        </w:rPr>
        <w:t>at home in the Temple</w:t>
      </w:r>
      <w:r w:rsidR="00C81C6B" w:rsidRPr="007623BC">
        <w:rPr>
          <w:rFonts w:ascii="Times New Roman" w:hAnsi="Times New Roman" w:cs="Times New Roman"/>
          <w:sz w:val="22"/>
          <w:szCs w:val="22"/>
        </w:rPr>
        <w:t xml:space="preserve"> there</w:t>
      </w:r>
      <w:r w:rsidR="007F024B" w:rsidRPr="007623BC">
        <w:rPr>
          <w:rFonts w:ascii="Times New Roman" w:hAnsi="Times New Roman" w:cs="Times New Roman"/>
          <w:sz w:val="22"/>
          <w:szCs w:val="22"/>
        </w:rPr>
        <w:t xml:space="preserve">. So far away, they were beyond help – beyond </w:t>
      </w:r>
      <w:r w:rsidR="007F024B" w:rsidRPr="007623BC">
        <w:rPr>
          <w:rFonts w:ascii="Times New Roman" w:hAnsi="Times New Roman" w:cs="Times New Roman"/>
          <w:b/>
          <w:bCs/>
          <w:i/>
          <w:iCs/>
          <w:sz w:val="22"/>
          <w:szCs w:val="22"/>
        </w:rPr>
        <w:t>hope</w:t>
      </w:r>
      <w:r w:rsidR="007F024B" w:rsidRPr="007623BC">
        <w:rPr>
          <w:rFonts w:ascii="Times New Roman" w:hAnsi="Times New Roman" w:cs="Times New Roman"/>
          <w:sz w:val="22"/>
          <w:szCs w:val="22"/>
        </w:rPr>
        <w:t xml:space="preserve">. </w:t>
      </w:r>
      <w:r w:rsidR="00FB2A9E" w:rsidRPr="007623BC">
        <w:rPr>
          <w:rFonts w:ascii="Times New Roman" w:hAnsi="Times New Roman" w:cs="Times New Roman"/>
          <w:sz w:val="22"/>
          <w:szCs w:val="22"/>
        </w:rPr>
        <w:t xml:space="preserve">+++ The </w:t>
      </w:r>
      <w:r w:rsidR="00FB2A9E" w:rsidRPr="007623BC">
        <w:rPr>
          <w:rFonts w:ascii="Times New Roman" w:hAnsi="Times New Roman" w:cs="Times New Roman"/>
          <w:b/>
          <w:bCs/>
          <w:sz w:val="22"/>
          <w:szCs w:val="22"/>
          <w:u w:val="single"/>
        </w:rPr>
        <w:t>one</w:t>
      </w:r>
      <w:r w:rsidR="00FB2A9E" w:rsidRPr="007623BC">
        <w:rPr>
          <w:rFonts w:ascii="Times New Roman" w:hAnsi="Times New Roman" w:cs="Times New Roman"/>
          <w:sz w:val="22"/>
          <w:szCs w:val="22"/>
        </w:rPr>
        <w:t xml:space="preserve"> thing they </w:t>
      </w:r>
      <w:r w:rsidR="00FB2A9E" w:rsidRPr="007623BC">
        <w:rPr>
          <w:rFonts w:ascii="Times New Roman" w:hAnsi="Times New Roman" w:cs="Times New Roman"/>
          <w:b/>
          <w:bCs/>
          <w:i/>
          <w:iCs/>
          <w:sz w:val="22"/>
          <w:szCs w:val="22"/>
        </w:rPr>
        <w:t>could</w:t>
      </w:r>
      <w:r w:rsidR="00FB2A9E" w:rsidRPr="007623BC">
        <w:rPr>
          <w:rFonts w:ascii="Times New Roman" w:hAnsi="Times New Roman" w:cs="Times New Roman"/>
          <w:sz w:val="22"/>
          <w:szCs w:val="22"/>
        </w:rPr>
        <w:t xml:space="preserve"> cling to was the rest of Jeremiah’s prophecy</w:t>
      </w:r>
      <w:proofErr w:type="gramStart"/>
      <w:r w:rsidR="00FB2A9E" w:rsidRPr="007623BC">
        <w:rPr>
          <w:rFonts w:ascii="Times New Roman" w:hAnsi="Times New Roman" w:cs="Times New Roman"/>
          <w:sz w:val="22"/>
          <w:szCs w:val="22"/>
        </w:rPr>
        <w:t>::</w:t>
      </w:r>
      <w:proofErr w:type="gramEnd"/>
      <w:r w:rsidR="00FB2A9E" w:rsidRPr="007623BC">
        <w:rPr>
          <w:rFonts w:ascii="Times New Roman" w:hAnsi="Times New Roman" w:cs="Times New Roman"/>
          <w:sz w:val="22"/>
          <w:szCs w:val="22"/>
        </w:rPr>
        <w:t xml:space="preserve"> </w:t>
      </w:r>
      <w:r w:rsidR="00FF73C7" w:rsidRPr="007623BC">
        <w:rPr>
          <w:rFonts w:ascii="Times New Roman" w:hAnsi="Times New Roman" w:cs="Times New Roman"/>
          <w:sz w:val="22"/>
          <w:szCs w:val="22"/>
        </w:rPr>
        <w:t xml:space="preserve">he had told them </w:t>
      </w:r>
      <w:r w:rsidR="00FB2A9E" w:rsidRPr="007623BC">
        <w:rPr>
          <w:rFonts w:ascii="Times New Roman" w:hAnsi="Times New Roman" w:cs="Times New Roman"/>
          <w:b/>
          <w:bCs/>
          <w:sz w:val="22"/>
          <w:szCs w:val="22"/>
          <w:u w:val="single"/>
        </w:rPr>
        <w:t xml:space="preserve">this </w:t>
      </w:r>
      <w:r w:rsidR="001E337D" w:rsidRPr="007623BC">
        <w:rPr>
          <w:rFonts w:ascii="Times New Roman" w:hAnsi="Times New Roman" w:cs="Times New Roman"/>
          <w:b/>
          <w:bCs/>
          <w:sz w:val="22"/>
          <w:szCs w:val="22"/>
          <w:u w:val="single"/>
        </w:rPr>
        <w:t>exile will be</w:t>
      </w:r>
      <w:r w:rsidR="00FB2A9E" w:rsidRPr="007623BC">
        <w:rPr>
          <w:rFonts w:ascii="Times New Roman" w:hAnsi="Times New Roman" w:cs="Times New Roman"/>
          <w:b/>
          <w:bCs/>
          <w:sz w:val="22"/>
          <w:szCs w:val="22"/>
          <w:u w:val="single"/>
        </w:rPr>
        <w:t xml:space="preserve"> a temporary situation</w:t>
      </w:r>
      <w:r w:rsidR="00FB2A9E" w:rsidRPr="007623BC">
        <w:rPr>
          <w:rFonts w:ascii="Times New Roman" w:hAnsi="Times New Roman" w:cs="Times New Roman"/>
          <w:sz w:val="22"/>
          <w:szCs w:val="22"/>
        </w:rPr>
        <w:t>. “Didn’t he sa</w:t>
      </w:r>
      <w:r w:rsidR="00FF73C7" w:rsidRPr="007623BC">
        <w:rPr>
          <w:rFonts w:ascii="Times New Roman" w:hAnsi="Times New Roman" w:cs="Times New Roman"/>
          <w:sz w:val="22"/>
          <w:szCs w:val="22"/>
        </w:rPr>
        <w:t>y</w:t>
      </w:r>
      <w:r w:rsidR="00FB2A9E" w:rsidRPr="007623BC">
        <w:rPr>
          <w:rFonts w:ascii="Times New Roman" w:hAnsi="Times New Roman" w:cs="Times New Roman"/>
          <w:sz w:val="22"/>
          <w:szCs w:val="22"/>
        </w:rPr>
        <w:t xml:space="preserve"> our exile would come to an end?... If only we had </w:t>
      </w:r>
      <w:r w:rsidR="00FB2A9E" w:rsidRPr="007623BC">
        <w:rPr>
          <w:rFonts w:ascii="Times New Roman" w:hAnsi="Times New Roman" w:cs="Times New Roman"/>
          <w:i/>
          <w:iCs/>
          <w:sz w:val="22"/>
          <w:szCs w:val="22"/>
        </w:rPr>
        <w:t>listened</w:t>
      </w:r>
      <w:r w:rsidR="00FB2A9E" w:rsidRPr="007623BC">
        <w:rPr>
          <w:rFonts w:ascii="Times New Roman" w:hAnsi="Times New Roman" w:cs="Times New Roman"/>
          <w:sz w:val="22"/>
          <w:szCs w:val="22"/>
        </w:rPr>
        <w:t xml:space="preserve"> to him, </w:t>
      </w:r>
      <w:r w:rsidR="001E337D" w:rsidRPr="007623BC">
        <w:rPr>
          <w:rFonts w:ascii="Times New Roman" w:hAnsi="Times New Roman" w:cs="Times New Roman"/>
          <w:sz w:val="22"/>
          <w:szCs w:val="22"/>
        </w:rPr>
        <w:t xml:space="preserve">maybe </w:t>
      </w:r>
      <w:r w:rsidR="00FB2A9E" w:rsidRPr="007623BC">
        <w:rPr>
          <w:rFonts w:ascii="Times New Roman" w:hAnsi="Times New Roman" w:cs="Times New Roman"/>
          <w:sz w:val="22"/>
          <w:szCs w:val="22"/>
        </w:rPr>
        <w:t xml:space="preserve">we’d remember </w:t>
      </w:r>
      <w:r w:rsidR="00FF73C7" w:rsidRPr="007623BC">
        <w:rPr>
          <w:rFonts w:ascii="Times New Roman" w:hAnsi="Times New Roman" w:cs="Times New Roman"/>
          <w:sz w:val="22"/>
          <w:szCs w:val="22"/>
        </w:rPr>
        <w:t xml:space="preserve">just </w:t>
      </w:r>
      <w:r w:rsidR="001E337D" w:rsidRPr="007623BC">
        <w:rPr>
          <w:rFonts w:ascii="Times New Roman" w:hAnsi="Times New Roman" w:cs="Times New Roman"/>
          <w:b/>
          <w:bCs/>
          <w:i/>
          <w:iCs/>
          <w:sz w:val="22"/>
          <w:szCs w:val="22"/>
          <w:u w:val="single"/>
        </w:rPr>
        <w:t>how</w:t>
      </w:r>
      <w:r w:rsidR="001E337D" w:rsidRPr="007623BC">
        <w:rPr>
          <w:rFonts w:ascii="Times New Roman" w:hAnsi="Times New Roman" w:cs="Times New Roman"/>
          <w:sz w:val="22"/>
          <w:szCs w:val="22"/>
        </w:rPr>
        <w:t xml:space="preserve"> long it will be.</w:t>
      </w:r>
      <w:r w:rsidR="00FB2A9E" w:rsidRPr="007623BC">
        <w:rPr>
          <w:rFonts w:ascii="Times New Roman" w:hAnsi="Times New Roman" w:cs="Times New Roman"/>
          <w:sz w:val="22"/>
          <w:szCs w:val="22"/>
        </w:rPr>
        <w:t xml:space="preserve">” +++ And </w:t>
      </w:r>
      <w:r w:rsidR="00FB2A9E" w:rsidRPr="007623BC">
        <w:rPr>
          <w:rFonts w:ascii="Times New Roman" w:hAnsi="Times New Roman" w:cs="Times New Roman"/>
          <w:b/>
          <w:bCs/>
          <w:sz w:val="22"/>
          <w:szCs w:val="22"/>
          <w:u w:val="single"/>
        </w:rPr>
        <w:t>now</w:t>
      </w:r>
      <w:r w:rsidR="00FB2A9E" w:rsidRPr="007623BC">
        <w:rPr>
          <w:rFonts w:ascii="Times New Roman" w:hAnsi="Times New Roman" w:cs="Times New Roman"/>
          <w:sz w:val="22"/>
          <w:szCs w:val="22"/>
        </w:rPr>
        <w:t xml:space="preserve"> </w:t>
      </w:r>
      <w:r w:rsidR="001E337D" w:rsidRPr="007623BC">
        <w:rPr>
          <w:rFonts w:ascii="Times New Roman" w:hAnsi="Times New Roman" w:cs="Times New Roman"/>
          <w:sz w:val="22"/>
          <w:szCs w:val="22"/>
        </w:rPr>
        <w:t xml:space="preserve">there’s even been some </w:t>
      </w:r>
      <w:r w:rsidR="001E337D" w:rsidRPr="007623BC">
        <w:rPr>
          <w:rFonts w:ascii="Times New Roman" w:hAnsi="Times New Roman" w:cs="Times New Roman"/>
          <w:b/>
          <w:bCs/>
          <w:sz w:val="22"/>
          <w:szCs w:val="22"/>
          <w:u w:val="single"/>
        </w:rPr>
        <w:t>good</w:t>
      </w:r>
      <w:r w:rsidR="001E337D" w:rsidRPr="007623BC">
        <w:rPr>
          <w:rFonts w:ascii="Times New Roman" w:hAnsi="Times New Roman" w:cs="Times New Roman"/>
          <w:sz w:val="22"/>
          <w:szCs w:val="22"/>
        </w:rPr>
        <w:t xml:space="preserve"> news, </w:t>
      </w:r>
      <w:r w:rsidR="00FB2A9E" w:rsidRPr="007623BC">
        <w:rPr>
          <w:rFonts w:ascii="Times New Roman" w:hAnsi="Times New Roman" w:cs="Times New Roman"/>
          <w:sz w:val="22"/>
          <w:szCs w:val="22"/>
        </w:rPr>
        <w:t xml:space="preserve">word was getting to them </w:t>
      </w:r>
      <w:r w:rsidR="001E337D" w:rsidRPr="007623BC">
        <w:rPr>
          <w:rFonts w:ascii="Times New Roman" w:hAnsi="Times New Roman" w:cs="Times New Roman"/>
          <w:sz w:val="22"/>
          <w:szCs w:val="22"/>
        </w:rPr>
        <w:t xml:space="preserve">from Jerusalem </w:t>
      </w:r>
      <w:r w:rsidR="00FB2A9E" w:rsidRPr="007623BC">
        <w:rPr>
          <w:rFonts w:ascii="Times New Roman" w:hAnsi="Times New Roman" w:cs="Times New Roman"/>
          <w:sz w:val="22"/>
          <w:szCs w:val="22"/>
        </w:rPr>
        <w:t xml:space="preserve">about a </w:t>
      </w:r>
      <w:r w:rsidR="00FB2A9E" w:rsidRPr="007623BC">
        <w:rPr>
          <w:rFonts w:ascii="Times New Roman" w:hAnsi="Times New Roman" w:cs="Times New Roman"/>
          <w:b/>
          <w:bCs/>
          <w:i/>
          <w:iCs/>
          <w:sz w:val="22"/>
          <w:szCs w:val="22"/>
          <w:u w:val="single"/>
        </w:rPr>
        <w:t>new</w:t>
      </w:r>
      <w:r w:rsidR="00FB2A9E" w:rsidRPr="007623BC">
        <w:rPr>
          <w:rFonts w:ascii="Times New Roman" w:hAnsi="Times New Roman" w:cs="Times New Roman"/>
          <w:sz w:val="22"/>
          <w:szCs w:val="22"/>
        </w:rPr>
        <w:t xml:space="preserve"> prophet named Hananiah. According to </w:t>
      </w:r>
      <w:r w:rsidR="00FB2A9E" w:rsidRPr="007623BC">
        <w:rPr>
          <w:rFonts w:ascii="Times New Roman" w:hAnsi="Times New Roman" w:cs="Times New Roman"/>
          <w:b/>
          <w:bCs/>
          <w:i/>
          <w:iCs/>
          <w:sz w:val="22"/>
          <w:szCs w:val="22"/>
          <w:u w:val="single"/>
        </w:rPr>
        <w:t>him</w:t>
      </w:r>
      <w:r w:rsidR="00FB2A9E" w:rsidRPr="007623BC">
        <w:rPr>
          <w:rFonts w:ascii="Times New Roman" w:hAnsi="Times New Roman" w:cs="Times New Roman"/>
          <w:sz w:val="22"/>
          <w:szCs w:val="22"/>
        </w:rPr>
        <w:t>, they would be back home in less than 2 years!</w:t>
      </w:r>
      <w:r w:rsidR="00C81C6B" w:rsidRPr="007623BC">
        <w:rPr>
          <w:rFonts w:ascii="Times New Roman" w:hAnsi="Times New Roman" w:cs="Times New Roman"/>
          <w:sz w:val="22"/>
          <w:szCs w:val="22"/>
        </w:rPr>
        <w:t xml:space="preserve"> Wow, maybe this isn’t going to be so bad after all.</w:t>
      </w:r>
      <w:r w:rsidR="00FB2A9E" w:rsidRPr="007623BC">
        <w:rPr>
          <w:rFonts w:ascii="Times New Roman" w:hAnsi="Times New Roman" w:cs="Times New Roman"/>
          <w:sz w:val="22"/>
          <w:szCs w:val="22"/>
        </w:rPr>
        <w:t xml:space="preserve"> +++ </w:t>
      </w:r>
      <w:r w:rsidR="00C81C6B" w:rsidRPr="007623BC">
        <w:rPr>
          <w:rFonts w:ascii="Times New Roman" w:hAnsi="Times New Roman" w:cs="Times New Roman"/>
          <w:sz w:val="22"/>
          <w:szCs w:val="22"/>
        </w:rPr>
        <w:t xml:space="preserve">So, </w:t>
      </w:r>
      <w:r w:rsidR="00FB2A9E" w:rsidRPr="007623BC">
        <w:rPr>
          <w:rFonts w:ascii="Times New Roman" w:hAnsi="Times New Roman" w:cs="Times New Roman"/>
          <w:sz w:val="22"/>
          <w:szCs w:val="22"/>
        </w:rPr>
        <w:t xml:space="preserve">you </w:t>
      </w:r>
      <w:r w:rsidR="00FF73C7" w:rsidRPr="007623BC">
        <w:rPr>
          <w:rFonts w:ascii="Times New Roman" w:hAnsi="Times New Roman" w:cs="Times New Roman"/>
          <w:sz w:val="22"/>
          <w:szCs w:val="22"/>
        </w:rPr>
        <w:t xml:space="preserve">can </w:t>
      </w:r>
      <w:r w:rsidR="00FB2A9E" w:rsidRPr="007623BC">
        <w:rPr>
          <w:rFonts w:ascii="Times New Roman" w:hAnsi="Times New Roman" w:cs="Times New Roman"/>
          <w:sz w:val="22"/>
          <w:szCs w:val="22"/>
        </w:rPr>
        <w:t xml:space="preserve">imagine the excitement of the </w:t>
      </w:r>
      <w:r w:rsidR="001A26BE" w:rsidRPr="007623BC">
        <w:rPr>
          <w:rFonts w:ascii="Times New Roman" w:hAnsi="Times New Roman" w:cs="Times New Roman"/>
          <w:sz w:val="22"/>
          <w:szCs w:val="22"/>
        </w:rPr>
        <w:t>exiles</w:t>
      </w:r>
      <w:r w:rsidR="00FB2A9E" w:rsidRPr="007623BC">
        <w:rPr>
          <w:rFonts w:ascii="Times New Roman" w:hAnsi="Times New Roman" w:cs="Times New Roman"/>
          <w:sz w:val="22"/>
          <w:szCs w:val="22"/>
        </w:rPr>
        <w:t xml:space="preserve"> as today’s reading opens</w:t>
      </w:r>
      <w:r w:rsidR="00FF73C7" w:rsidRPr="007623BC">
        <w:rPr>
          <w:rFonts w:ascii="Times New Roman" w:hAnsi="Times New Roman" w:cs="Times New Roman"/>
          <w:sz w:val="22"/>
          <w:szCs w:val="22"/>
        </w:rPr>
        <w:t>.</w:t>
      </w:r>
      <w:r w:rsidR="00FB2A9E" w:rsidRPr="007623BC">
        <w:rPr>
          <w:rFonts w:ascii="Times New Roman" w:hAnsi="Times New Roman" w:cs="Times New Roman"/>
          <w:sz w:val="22"/>
          <w:szCs w:val="22"/>
        </w:rPr>
        <w:t xml:space="preserve"> They’ve just received a </w:t>
      </w:r>
      <w:r w:rsidR="00FB2A9E" w:rsidRPr="007623BC">
        <w:rPr>
          <w:rFonts w:ascii="Times New Roman" w:hAnsi="Times New Roman" w:cs="Times New Roman"/>
          <w:b/>
          <w:bCs/>
          <w:i/>
          <w:iCs/>
          <w:sz w:val="22"/>
          <w:szCs w:val="22"/>
        </w:rPr>
        <w:t>new</w:t>
      </w:r>
      <w:r w:rsidR="00FB2A9E" w:rsidRPr="007623BC">
        <w:rPr>
          <w:rFonts w:ascii="Times New Roman" w:hAnsi="Times New Roman" w:cs="Times New Roman"/>
          <w:sz w:val="22"/>
          <w:szCs w:val="22"/>
        </w:rPr>
        <w:t xml:space="preserve"> letter from Jeremiah.</w:t>
      </w:r>
      <w:r w:rsidR="00C81C6B" w:rsidRPr="007623BC">
        <w:rPr>
          <w:rFonts w:ascii="Times New Roman" w:hAnsi="Times New Roman" w:cs="Times New Roman"/>
          <w:sz w:val="22"/>
          <w:szCs w:val="22"/>
        </w:rPr>
        <w:t xml:space="preserve"> W</w:t>
      </w:r>
      <w:r w:rsidR="00212A5C" w:rsidRPr="007623BC">
        <w:rPr>
          <w:rFonts w:ascii="Times New Roman" w:hAnsi="Times New Roman" w:cs="Times New Roman"/>
          <w:sz w:val="22"/>
          <w:szCs w:val="22"/>
        </w:rPr>
        <w:t>hat does it tell us?</w:t>
      </w:r>
      <w:r w:rsidR="00FF73C7" w:rsidRPr="007623BC">
        <w:rPr>
          <w:rFonts w:ascii="Times New Roman" w:hAnsi="Times New Roman" w:cs="Times New Roman"/>
          <w:sz w:val="22"/>
          <w:szCs w:val="22"/>
        </w:rPr>
        <w:t xml:space="preserve"> Probably that it’s time to start packing – time to go home!</w:t>
      </w:r>
      <w:r w:rsidR="001A26BE" w:rsidRPr="007623BC">
        <w:rPr>
          <w:rFonts w:ascii="Times New Roman" w:hAnsi="Times New Roman" w:cs="Times New Roman"/>
          <w:sz w:val="22"/>
          <w:szCs w:val="22"/>
        </w:rPr>
        <w:t>... I imagine they crowded around as one of the elders read the letter aloud</w:t>
      </w:r>
      <w:proofErr w:type="gramStart"/>
      <w:r w:rsidR="001A26BE" w:rsidRPr="007623BC">
        <w:rPr>
          <w:rFonts w:ascii="Times New Roman" w:hAnsi="Times New Roman" w:cs="Times New Roman"/>
          <w:sz w:val="22"/>
          <w:szCs w:val="22"/>
        </w:rPr>
        <w:t>::</w:t>
      </w:r>
      <w:proofErr w:type="gramEnd"/>
      <w:r w:rsidR="001A26BE" w:rsidRPr="007623BC">
        <w:rPr>
          <w:rFonts w:ascii="Times New Roman" w:hAnsi="Times New Roman" w:cs="Times New Roman"/>
          <w:sz w:val="22"/>
          <w:szCs w:val="22"/>
        </w:rPr>
        <w:t xml:space="preserve"> “Thus says the… God of Israel, to all the exiles…: Build houses and live in them; plant gardens and eat what they produce. Take wives and have sons and daughters…Seek the welfare of the city where I have sent you into exile, and pray to the Lord on its behalf, for in its welfare you will find your welfare.” +++ Wait – that’s not </w:t>
      </w:r>
      <w:r w:rsidR="00F03359" w:rsidRPr="007623BC">
        <w:rPr>
          <w:rFonts w:ascii="Times New Roman" w:hAnsi="Times New Roman" w:cs="Times New Roman"/>
          <w:sz w:val="22"/>
          <w:szCs w:val="22"/>
        </w:rPr>
        <w:t>what the letter was supposed to say! This makes it sound like we’re going to be here a while… like we should settle in and make the best of a bad situation. +++ In fact, the letter goes on after our reading concludes</w:t>
      </w:r>
      <w:proofErr w:type="gramStart"/>
      <w:r w:rsidR="00F03359" w:rsidRPr="007623BC">
        <w:rPr>
          <w:rFonts w:ascii="Times New Roman" w:hAnsi="Times New Roman" w:cs="Times New Roman"/>
          <w:sz w:val="22"/>
          <w:szCs w:val="22"/>
        </w:rPr>
        <w:t>::</w:t>
      </w:r>
      <w:proofErr w:type="gramEnd"/>
      <w:r w:rsidR="00F03359" w:rsidRPr="007623BC">
        <w:rPr>
          <w:rFonts w:ascii="Times New Roman" w:hAnsi="Times New Roman" w:cs="Times New Roman"/>
          <w:sz w:val="22"/>
          <w:szCs w:val="22"/>
        </w:rPr>
        <w:t xml:space="preserve"> it will be another 70 </w:t>
      </w:r>
      <w:r w:rsidR="00F03359" w:rsidRPr="007623BC">
        <w:rPr>
          <w:rFonts w:ascii="Times New Roman" w:hAnsi="Times New Roman" w:cs="Times New Roman"/>
          <w:b/>
          <w:bCs/>
          <w:sz w:val="22"/>
          <w:szCs w:val="22"/>
          <w:u w:val="single"/>
        </w:rPr>
        <w:t>years</w:t>
      </w:r>
      <w:r w:rsidR="00F03359" w:rsidRPr="007623BC">
        <w:rPr>
          <w:rFonts w:ascii="Times New Roman" w:hAnsi="Times New Roman" w:cs="Times New Roman"/>
          <w:sz w:val="22"/>
          <w:szCs w:val="22"/>
        </w:rPr>
        <w:t xml:space="preserve"> before they are called back home again. Seventy years?!? It’s not the news they wanted to hear.</w:t>
      </w:r>
      <w:r w:rsidR="0031067A" w:rsidRPr="007623BC">
        <w:rPr>
          <w:rFonts w:ascii="Times New Roman" w:hAnsi="Times New Roman" w:cs="Times New Roman"/>
          <w:sz w:val="22"/>
          <w:szCs w:val="22"/>
        </w:rPr>
        <w:t xml:space="preserve"> Their entire world in shambles. Stuck here – away from everything they knew</w:t>
      </w:r>
      <w:r w:rsidR="001E337D" w:rsidRPr="007623BC">
        <w:rPr>
          <w:rFonts w:ascii="Times New Roman" w:hAnsi="Times New Roman" w:cs="Times New Roman"/>
          <w:sz w:val="22"/>
          <w:szCs w:val="22"/>
        </w:rPr>
        <w:t xml:space="preserve"> – for 70 years?? </w:t>
      </w:r>
      <w:r w:rsidR="0031067A" w:rsidRPr="007623BC">
        <w:rPr>
          <w:rFonts w:ascii="Times New Roman" w:hAnsi="Times New Roman" w:cs="Times New Roman"/>
          <w:sz w:val="22"/>
          <w:szCs w:val="22"/>
        </w:rPr>
        <w:t>…</w:t>
      </w:r>
      <w:r w:rsidR="00F03359" w:rsidRPr="007623BC">
        <w:rPr>
          <w:rFonts w:ascii="Times New Roman" w:hAnsi="Times New Roman" w:cs="Times New Roman"/>
          <w:sz w:val="22"/>
          <w:szCs w:val="22"/>
        </w:rPr>
        <w:t xml:space="preserve"> Now what do they do?</w:t>
      </w:r>
      <w:r w:rsidR="00211469" w:rsidRPr="007623BC">
        <w:rPr>
          <w:rFonts w:ascii="Times New Roman" w:hAnsi="Times New Roman" w:cs="Times New Roman"/>
          <w:sz w:val="22"/>
          <w:szCs w:val="22"/>
        </w:rPr>
        <w:t xml:space="preserve"> How are they supposed to deal with that?</w:t>
      </w:r>
    </w:p>
    <w:p w14:paraId="31B56EE6" w14:textId="186C47D9" w:rsidR="00F03359" w:rsidRPr="007623BC" w:rsidRDefault="00F03359" w:rsidP="007623BC">
      <w:pPr>
        <w:rPr>
          <w:rFonts w:ascii="Times New Roman" w:hAnsi="Times New Roman" w:cs="Times New Roman"/>
          <w:sz w:val="22"/>
          <w:szCs w:val="22"/>
        </w:rPr>
      </w:pPr>
    </w:p>
    <w:p w14:paraId="1AF648FA" w14:textId="0C057052" w:rsidR="00642969" w:rsidRPr="007623BC" w:rsidRDefault="0031067A" w:rsidP="007623BC">
      <w:pPr>
        <w:rPr>
          <w:rFonts w:ascii="Times New Roman" w:hAnsi="Times New Roman" w:cs="Times New Roman"/>
          <w:sz w:val="22"/>
          <w:szCs w:val="22"/>
        </w:rPr>
      </w:pPr>
      <w:r w:rsidRPr="007623BC">
        <w:rPr>
          <w:rFonts w:ascii="Times New Roman" w:hAnsi="Times New Roman" w:cs="Times New Roman"/>
          <w:sz w:val="22"/>
          <w:szCs w:val="22"/>
        </w:rPr>
        <w:t xml:space="preserve">Unwelcome news… </w:t>
      </w:r>
      <w:r w:rsidR="00211469" w:rsidRPr="007623BC">
        <w:rPr>
          <w:rFonts w:ascii="Times New Roman" w:hAnsi="Times New Roman" w:cs="Times New Roman"/>
          <w:sz w:val="22"/>
          <w:szCs w:val="22"/>
        </w:rPr>
        <w:t xml:space="preserve">Entire communities facing futures they weren’t expecting. </w:t>
      </w:r>
      <w:r w:rsidRPr="007623BC">
        <w:rPr>
          <w:rFonts w:ascii="Times New Roman" w:hAnsi="Times New Roman" w:cs="Times New Roman"/>
          <w:sz w:val="22"/>
          <w:szCs w:val="22"/>
        </w:rPr>
        <w:t xml:space="preserve">A dwindling sense of </w:t>
      </w:r>
      <w:r w:rsidR="00211469" w:rsidRPr="007623BC">
        <w:rPr>
          <w:rFonts w:ascii="Times New Roman" w:hAnsi="Times New Roman" w:cs="Times New Roman"/>
          <w:sz w:val="22"/>
          <w:szCs w:val="22"/>
        </w:rPr>
        <w:t>identity – a loss of direction</w:t>
      </w:r>
      <w:r w:rsidRPr="007623BC">
        <w:rPr>
          <w:rFonts w:ascii="Times New Roman" w:hAnsi="Times New Roman" w:cs="Times New Roman"/>
          <w:sz w:val="22"/>
          <w:szCs w:val="22"/>
        </w:rPr>
        <w:t xml:space="preserve">… It’s tough. </w:t>
      </w:r>
      <w:r w:rsidR="00F03359" w:rsidRPr="007623BC">
        <w:rPr>
          <w:rFonts w:ascii="Times New Roman" w:hAnsi="Times New Roman" w:cs="Times New Roman"/>
          <w:sz w:val="22"/>
          <w:szCs w:val="22"/>
        </w:rPr>
        <w:t xml:space="preserve">Many of </w:t>
      </w:r>
      <w:r w:rsidR="00F03359" w:rsidRPr="007623BC">
        <w:rPr>
          <w:rFonts w:ascii="Times New Roman" w:hAnsi="Times New Roman" w:cs="Times New Roman"/>
          <w:b/>
          <w:bCs/>
          <w:i/>
          <w:iCs/>
          <w:sz w:val="22"/>
          <w:szCs w:val="22"/>
        </w:rPr>
        <w:t>us</w:t>
      </w:r>
      <w:r w:rsidR="00F03359" w:rsidRPr="007623BC">
        <w:rPr>
          <w:rFonts w:ascii="Times New Roman" w:hAnsi="Times New Roman" w:cs="Times New Roman"/>
          <w:sz w:val="22"/>
          <w:szCs w:val="22"/>
        </w:rPr>
        <w:t xml:space="preserve"> have seen </w:t>
      </w:r>
      <w:r w:rsidRPr="007623BC">
        <w:rPr>
          <w:rFonts w:ascii="Times New Roman" w:hAnsi="Times New Roman" w:cs="Times New Roman"/>
          <w:sz w:val="22"/>
          <w:szCs w:val="22"/>
        </w:rPr>
        <w:t xml:space="preserve">our </w:t>
      </w:r>
      <w:r w:rsidR="00F03359" w:rsidRPr="007623BC">
        <w:rPr>
          <w:rFonts w:ascii="Times New Roman" w:hAnsi="Times New Roman" w:cs="Times New Roman"/>
          <w:sz w:val="22"/>
          <w:szCs w:val="22"/>
        </w:rPr>
        <w:t>communities face unexpected and unwelcomed challenges.</w:t>
      </w:r>
      <w:r w:rsidRPr="007623BC">
        <w:rPr>
          <w:rFonts w:ascii="Times New Roman" w:hAnsi="Times New Roman" w:cs="Times New Roman"/>
          <w:sz w:val="22"/>
          <w:szCs w:val="22"/>
        </w:rPr>
        <w:t xml:space="preserve"> </w:t>
      </w:r>
      <w:r w:rsidR="001E337D" w:rsidRPr="007623BC">
        <w:rPr>
          <w:rFonts w:ascii="Times New Roman" w:hAnsi="Times New Roman" w:cs="Times New Roman"/>
          <w:sz w:val="22"/>
          <w:szCs w:val="22"/>
        </w:rPr>
        <w:t xml:space="preserve">In the news, we see towns wrenched by natural disaster, by violence, economic failure, and scandal. </w:t>
      </w:r>
      <w:r w:rsidRPr="007623BC">
        <w:rPr>
          <w:rFonts w:ascii="Times New Roman" w:hAnsi="Times New Roman" w:cs="Times New Roman"/>
          <w:sz w:val="22"/>
          <w:szCs w:val="22"/>
        </w:rPr>
        <w:t xml:space="preserve">I watched from a distance as the town </w:t>
      </w:r>
      <w:r w:rsidR="00211469" w:rsidRPr="007623BC">
        <w:rPr>
          <w:rFonts w:ascii="Times New Roman" w:hAnsi="Times New Roman" w:cs="Times New Roman"/>
          <w:sz w:val="22"/>
          <w:szCs w:val="22"/>
        </w:rPr>
        <w:t xml:space="preserve">where </w:t>
      </w:r>
      <w:r w:rsidRPr="007623BC">
        <w:rPr>
          <w:rFonts w:ascii="Times New Roman" w:hAnsi="Times New Roman" w:cs="Times New Roman"/>
          <w:sz w:val="22"/>
          <w:szCs w:val="22"/>
        </w:rPr>
        <w:t xml:space="preserve">I grew up, Salisbury, NC, seemed to experience a slow-motion </w:t>
      </w:r>
      <w:r w:rsidRPr="007623BC">
        <w:rPr>
          <w:rFonts w:ascii="Times New Roman" w:hAnsi="Times New Roman" w:cs="Times New Roman"/>
          <w:b/>
          <w:bCs/>
          <w:i/>
          <w:iCs/>
          <w:sz w:val="22"/>
          <w:szCs w:val="22"/>
        </w:rPr>
        <w:t>train wreck</w:t>
      </w:r>
      <w:r w:rsidRPr="007623BC">
        <w:rPr>
          <w:rFonts w:ascii="Times New Roman" w:hAnsi="Times New Roman" w:cs="Times New Roman"/>
          <w:sz w:val="22"/>
          <w:szCs w:val="22"/>
        </w:rPr>
        <w:t>.</w:t>
      </w:r>
      <w:r w:rsidR="00F03359" w:rsidRPr="007623BC">
        <w:rPr>
          <w:rFonts w:ascii="Times New Roman" w:hAnsi="Times New Roman" w:cs="Times New Roman"/>
          <w:sz w:val="22"/>
          <w:szCs w:val="22"/>
        </w:rPr>
        <w:t xml:space="preserve"> </w:t>
      </w:r>
      <w:r w:rsidR="00211469" w:rsidRPr="007623BC">
        <w:rPr>
          <w:rFonts w:ascii="Times New Roman" w:hAnsi="Times New Roman" w:cs="Times New Roman"/>
          <w:sz w:val="22"/>
          <w:szCs w:val="22"/>
        </w:rPr>
        <w:t xml:space="preserve">About the time I moved to NJ, in the mid-1980’s, things were going pretty well. The downtown was full of department stores and smaller shops – and the </w:t>
      </w:r>
      <w:r w:rsidR="00D333A1" w:rsidRPr="007623BC">
        <w:rPr>
          <w:rFonts w:ascii="Times New Roman" w:hAnsi="Times New Roman" w:cs="Times New Roman"/>
          <w:sz w:val="22"/>
          <w:szCs w:val="22"/>
        </w:rPr>
        <w:t>we</w:t>
      </w:r>
      <w:r w:rsidR="00211469" w:rsidRPr="007623BC">
        <w:rPr>
          <w:rFonts w:ascii="Times New Roman" w:hAnsi="Times New Roman" w:cs="Times New Roman"/>
          <w:sz w:val="22"/>
          <w:szCs w:val="22"/>
        </w:rPr>
        <w:t xml:space="preserve">st side of town was growing like gangbusters. </w:t>
      </w:r>
      <w:r w:rsidR="001E337D" w:rsidRPr="007623BC">
        <w:rPr>
          <w:rFonts w:ascii="Times New Roman" w:hAnsi="Times New Roman" w:cs="Times New Roman"/>
          <w:sz w:val="22"/>
          <w:szCs w:val="22"/>
        </w:rPr>
        <w:t>But developers overplayed their hand</w:t>
      </w:r>
      <w:proofErr w:type="gramStart"/>
      <w:r w:rsidR="001E337D" w:rsidRPr="007623BC">
        <w:rPr>
          <w:rFonts w:ascii="Times New Roman" w:hAnsi="Times New Roman" w:cs="Times New Roman"/>
          <w:sz w:val="22"/>
          <w:szCs w:val="22"/>
        </w:rPr>
        <w:t>::</w:t>
      </w:r>
      <w:proofErr w:type="gramEnd"/>
      <w:r w:rsidR="001E337D" w:rsidRPr="007623BC">
        <w:rPr>
          <w:rFonts w:ascii="Times New Roman" w:hAnsi="Times New Roman" w:cs="Times New Roman"/>
          <w:sz w:val="22"/>
          <w:szCs w:val="22"/>
        </w:rPr>
        <w:t xml:space="preserve"> </w:t>
      </w:r>
      <w:r w:rsidR="00211469" w:rsidRPr="007623BC">
        <w:rPr>
          <w:rFonts w:ascii="Times New Roman" w:hAnsi="Times New Roman" w:cs="Times New Roman"/>
          <w:sz w:val="22"/>
          <w:szCs w:val="22"/>
        </w:rPr>
        <w:t xml:space="preserve">they built a mall </w:t>
      </w:r>
      <w:r w:rsidR="00D333A1" w:rsidRPr="007623BC">
        <w:rPr>
          <w:rFonts w:ascii="Times New Roman" w:hAnsi="Times New Roman" w:cs="Times New Roman"/>
          <w:sz w:val="22"/>
          <w:szCs w:val="22"/>
        </w:rPr>
        <w:t xml:space="preserve">out </w:t>
      </w:r>
      <w:r w:rsidR="001E337D" w:rsidRPr="007623BC">
        <w:rPr>
          <w:rFonts w:ascii="Times New Roman" w:hAnsi="Times New Roman" w:cs="Times New Roman"/>
          <w:sz w:val="22"/>
          <w:szCs w:val="22"/>
        </w:rPr>
        <w:t>on the west side</w:t>
      </w:r>
      <w:r w:rsidR="00211469" w:rsidRPr="007623BC">
        <w:rPr>
          <w:rFonts w:ascii="Times New Roman" w:hAnsi="Times New Roman" w:cs="Times New Roman"/>
          <w:sz w:val="22"/>
          <w:szCs w:val="22"/>
        </w:rPr>
        <w:t xml:space="preserve">… The problem was, the department stores </w:t>
      </w:r>
      <w:r w:rsidR="001E337D" w:rsidRPr="007623BC">
        <w:rPr>
          <w:rFonts w:ascii="Times New Roman" w:hAnsi="Times New Roman" w:cs="Times New Roman"/>
          <w:sz w:val="22"/>
          <w:szCs w:val="22"/>
        </w:rPr>
        <w:t xml:space="preserve">then </w:t>
      </w:r>
      <w:r w:rsidR="00211469" w:rsidRPr="007623BC">
        <w:rPr>
          <w:rFonts w:ascii="Times New Roman" w:hAnsi="Times New Roman" w:cs="Times New Roman"/>
          <w:sz w:val="22"/>
          <w:szCs w:val="22"/>
        </w:rPr>
        <w:t>left downtown and moved to the mall – and so commerce in town pretty much collapsed.</w:t>
      </w:r>
      <w:r w:rsidR="00D333A1" w:rsidRPr="007623BC">
        <w:rPr>
          <w:rFonts w:ascii="Times New Roman" w:hAnsi="Times New Roman" w:cs="Times New Roman"/>
          <w:sz w:val="22"/>
          <w:szCs w:val="22"/>
        </w:rPr>
        <w:t xml:space="preserve"> Then, over time, the west side slowed back down as industry moved away. Eventually, the mall closed and all those </w:t>
      </w:r>
      <w:r w:rsidR="001E337D" w:rsidRPr="007623BC">
        <w:rPr>
          <w:rFonts w:ascii="Times New Roman" w:hAnsi="Times New Roman" w:cs="Times New Roman"/>
          <w:sz w:val="22"/>
          <w:szCs w:val="22"/>
        </w:rPr>
        <w:t>businesses</w:t>
      </w:r>
      <w:r w:rsidR="00D333A1" w:rsidRPr="007623BC">
        <w:rPr>
          <w:rFonts w:ascii="Times New Roman" w:hAnsi="Times New Roman" w:cs="Times New Roman"/>
          <w:sz w:val="22"/>
          <w:szCs w:val="22"/>
        </w:rPr>
        <w:t xml:space="preserve"> were just </w:t>
      </w:r>
      <w:r w:rsidR="00D333A1" w:rsidRPr="007623BC">
        <w:rPr>
          <w:rFonts w:ascii="Times New Roman" w:hAnsi="Times New Roman" w:cs="Times New Roman"/>
          <w:b/>
          <w:bCs/>
          <w:sz w:val="22"/>
          <w:szCs w:val="22"/>
          <w:u w:val="single"/>
        </w:rPr>
        <w:t>gone</w:t>
      </w:r>
      <w:r w:rsidR="00D333A1" w:rsidRPr="007623BC">
        <w:rPr>
          <w:rFonts w:ascii="Times New Roman" w:hAnsi="Times New Roman" w:cs="Times New Roman"/>
          <w:sz w:val="22"/>
          <w:szCs w:val="22"/>
        </w:rPr>
        <w:t xml:space="preserve">. You’d have to drive to another town to shop, unless you wanted something like Walmart or Target… </w:t>
      </w:r>
      <w:r w:rsidR="00770FA6" w:rsidRPr="007623BC">
        <w:rPr>
          <w:rFonts w:ascii="Times New Roman" w:hAnsi="Times New Roman" w:cs="Times New Roman"/>
          <w:sz w:val="22"/>
          <w:szCs w:val="22"/>
        </w:rPr>
        <w:t xml:space="preserve">((And, you know, this same story, with minor variations, could be told about hundreds of towns and cities all over the country.)) </w:t>
      </w:r>
      <w:r w:rsidR="00D333A1" w:rsidRPr="007623BC">
        <w:rPr>
          <w:rFonts w:ascii="Times New Roman" w:hAnsi="Times New Roman" w:cs="Times New Roman"/>
          <w:sz w:val="22"/>
          <w:szCs w:val="22"/>
        </w:rPr>
        <w:t xml:space="preserve">Fortunately, the people of Salisbury are resilient – and now – a generation later – there’s a growing number of smaller boutique-sized shops opening up in town – more restaurants are appearing. </w:t>
      </w:r>
      <w:r w:rsidR="003F022B" w:rsidRPr="007623BC">
        <w:rPr>
          <w:rFonts w:ascii="Times New Roman" w:hAnsi="Times New Roman" w:cs="Times New Roman"/>
          <w:sz w:val="22"/>
          <w:szCs w:val="22"/>
        </w:rPr>
        <w:t>Through it all, the churches</w:t>
      </w:r>
      <w:r w:rsidR="0015607C" w:rsidRPr="007623BC">
        <w:rPr>
          <w:rFonts w:ascii="Times New Roman" w:hAnsi="Times New Roman" w:cs="Times New Roman"/>
          <w:sz w:val="22"/>
          <w:szCs w:val="22"/>
        </w:rPr>
        <w:t xml:space="preserve"> continued praying – asking God what their next chapter would be. Now, many churches </w:t>
      </w:r>
      <w:r w:rsidR="00D333A1" w:rsidRPr="007623BC">
        <w:rPr>
          <w:rFonts w:ascii="Times New Roman" w:hAnsi="Times New Roman" w:cs="Times New Roman"/>
          <w:sz w:val="22"/>
          <w:szCs w:val="22"/>
        </w:rPr>
        <w:t>are involved in rebuildin</w:t>
      </w:r>
      <w:r w:rsidR="0015607C" w:rsidRPr="007623BC">
        <w:rPr>
          <w:rFonts w:ascii="Times New Roman" w:hAnsi="Times New Roman" w:cs="Times New Roman"/>
          <w:sz w:val="22"/>
          <w:szCs w:val="22"/>
        </w:rPr>
        <w:t>g – creating new community traditions – and reinventing public spaces. Thanks to the persistence of the residents</w:t>
      </w:r>
      <w:r w:rsidR="003F022B" w:rsidRPr="007623BC">
        <w:rPr>
          <w:rFonts w:ascii="Times New Roman" w:hAnsi="Times New Roman" w:cs="Times New Roman"/>
          <w:sz w:val="22"/>
          <w:szCs w:val="22"/>
        </w:rPr>
        <w:t xml:space="preserve"> and the grace of God</w:t>
      </w:r>
      <w:r w:rsidR="0015607C" w:rsidRPr="007623BC">
        <w:rPr>
          <w:rFonts w:ascii="Times New Roman" w:hAnsi="Times New Roman" w:cs="Times New Roman"/>
          <w:sz w:val="22"/>
          <w:szCs w:val="22"/>
        </w:rPr>
        <w:t xml:space="preserve">, it feels like there’s a mini-Renaissance taking place in Salisbury. +++ </w:t>
      </w:r>
      <w:r w:rsidR="00770FA6" w:rsidRPr="007623BC">
        <w:rPr>
          <w:rFonts w:ascii="Times New Roman" w:hAnsi="Times New Roman" w:cs="Times New Roman"/>
          <w:sz w:val="22"/>
          <w:szCs w:val="22"/>
        </w:rPr>
        <w:t xml:space="preserve">+++ </w:t>
      </w:r>
      <w:r w:rsidR="0015607C" w:rsidRPr="007623BC">
        <w:rPr>
          <w:rFonts w:ascii="Times New Roman" w:hAnsi="Times New Roman" w:cs="Times New Roman"/>
          <w:sz w:val="22"/>
          <w:szCs w:val="22"/>
        </w:rPr>
        <w:t xml:space="preserve">+++ </w:t>
      </w:r>
      <w:r w:rsidR="0015607C" w:rsidRPr="007623BC">
        <w:rPr>
          <w:rFonts w:ascii="Times New Roman" w:hAnsi="Times New Roman" w:cs="Times New Roman"/>
          <w:b/>
          <w:bCs/>
          <w:i/>
          <w:iCs/>
          <w:sz w:val="22"/>
          <w:szCs w:val="22"/>
          <w:u w:val="single"/>
        </w:rPr>
        <w:t>You’ve</w:t>
      </w:r>
      <w:r w:rsidR="0015607C" w:rsidRPr="007623BC">
        <w:rPr>
          <w:rFonts w:ascii="Times New Roman" w:hAnsi="Times New Roman" w:cs="Times New Roman"/>
          <w:sz w:val="22"/>
          <w:szCs w:val="22"/>
        </w:rPr>
        <w:t xml:space="preserve"> seen unexpected – often unwelcome – change come to your community over the years as well</w:t>
      </w:r>
      <w:r w:rsidR="00770FA6" w:rsidRPr="007623BC">
        <w:rPr>
          <w:rFonts w:ascii="Times New Roman" w:hAnsi="Times New Roman" w:cs="Times New Roman"/>
          <w:sz w:val="22"/>
          <w:szCs w:val="22"/>
        </w:rPr>
        <w:t>, haven’t you?</w:t>
      </w:r>
      <w:r w:rsidR="0015607C" w:rsidRPr="007623BC">
        <w:rPr>
          <w:rFonts w:ascii="Times New Roman" w:hAnsi="Times New Roman" w:cs="Times New Roman"/>
          <w:sz w:val="22"/>
          <w:szCs w:val="22"/>
        </w:rPr>
        <w:t xml:space="preserve"> Any one of you could speak better to East Hampton’s recent history than I, but clearly there </w:t>
      </w:r>
      <w:r w:rsidR="0015607C" w:rsidRPr="007623BC">
        <w:rPr>
          <w:rFonts w:ascii="Times New Roman" w:hAnsi="Times New Roman" w:cs="Times New Roman"/>
          <w:b/>
          <w:bCs/>
          <w:i/>
          <w:iCs/>
          <w:sz w:val="22"/>
          <w:szCs w:val="22"/>
        </w:rPr>
        <w:t>have</w:t>
      </w:r>
      <w:r w:rsidR="0015607C" w:rsidRPr="007623BC">
        <w:rPr>
          <w:rFonts w:ascii="Times New Roman" w:hAnsi="Times New Roman" w:cs="Times New Roman"/>
          <w:sz w:val="22"/>
          <w:szCs w:val="22"/>
        </w:rPr>
        <w:t xml:space="preserve"> been – and </w:t>
      </w:r>
      <w:r w:rsidR="0015607C" w:rsidRPr="007623BC">
        <w:rPr>
          <w:rFonts w:ascii="Times New Roman" w:hAnsi="Times New Roman" w:cs="Times New Roman"/>
          <w:b/>
          <w:bCs/>
          <w:i/>
          <w:iCs/>
          <w:sz w:val="22"/>
          <w:szCs w:val="22"/>
        </w:rPr>
        <w:t>continue</w:t>
      </w:r>
      <w:r w:rsidR="0015607C" w:rsidRPr="007623BC">
        <w:rPr>
          <w:rFonts w:ascii="Times New Roman" w:hAnsi="Times New Roman" w:cs="Times New Roman"/>
          <w:sz w:val="22"/>
          <w:szCs w:val="22"/>
        </w:rPr>
        <w:t xml:space="preserve"> to be – challenges – and often pain – around the </w:t>
      </w:r>
      <w:r w:rsidR="00651700" w:rsidRPr="007623BC">
        <w:rPr>
          <w:rFonts w:ascii="Times New Roman" w:hAnsi="Times New Roman" w:cs="Times New Roman"/>
          <w:sz w:val="22"/>
          <w:szCs w:val="22"/>
        </w:rPr>
        <w:t xml:space="preserve">unrelenting growth of seasonal culture – property bought up by barely-even-part-time residents – pressure on the traditional fishing industry – economic and demographic disparities among sections of town – limited health and social services for a town of such wealth – and </w:t>
      </w:r>
      <w:r w:rsidR="00642969" w:rsidRPr="007623BC">
        <w:rPr>
          <w:rFonts w:ascii="Times New Roman" w:hAnsi="Times New Roman" w:cs="Times New Roman"/>
          <w:sz w:val="22"/>
          <w:szCs w:val="22"/>
        </w:rPr>
        <w:t xml:space="preserve">an undercurrent of resentment for all that’s been </w:t>
      </w:r>
      <w:r w:rsidR="00642969" w:rsidRPr="007623BC">
        <w:rPr>
          <w:rFonts w:ascii="Times New Roman" w:hAnsi="Times New Roman" w:cs="Times New Roman"/>
          <w:b/>
          <w:bCs/>
          <w:i/>
          <w:iCs/>
          <w:sz w:val="22"/>
          <w:szCs w:val="22"/>
        </w:rPr>
        <w:t>lost</w:t>
      </w:r>
      <w:r w:rsidR="00642969" w:rsidRPr="007623BC">
        <w:rPr>
          <w:rFonts w:ascii="Times New Roman" w:hAnsi="Times New Roman" w:cs="Times New Roman"/>
          <w:sz w:val="22"/>
          <w:szCs w:val="22"/>
        </w:rPr>
        <w:t xml:space="preserve"> by </w:t>
      </w:r>
      <w:r w:rsidR="00642969" w:rsidRPr="007623BC">
        <w:rPr>
          <w:rFonts w:ascii="Times New Roman" w:hAnsi="Times New Roman" w:cs="Times New Roman"/>
          <w:b/>
          <w:bCs/>
          <w:sz w:val="22"/>
          <w:szCs w:val="22"/>
          <w:u w:val="single"/>
        </w:rPr>
        <w:t>some</w:t>
      </w:r>
      <w:r w:rsidR="00642969" w:rsidRPr="007623BC">
        <w:rPr>
          <w:rFonts w:ascii="Times New Roman" w:hAnsi="Times New Roman" w:cs="Times New Roman"/>
          <w:sz w:val="22"/>
          <w:szCs w:val="22"/>
        </w:rPr>
        <w:t xml:space="preserve"> in exchange for all that’s been </w:t>
      </w:r>
      <w:r w:rsidR="00642969" w:rsidRPr="007623BC">
        <w:rPr>
          <w:rFonts w:ascii="Times New Roman" w:hAnsi="Times New Roman" w:cs="Times New Roman"/>
          <w:b/>
          <w:bCs/>
          <w:i/>
          <w:iCs/>
          <w:sz w:val="22"/>
          <w:szCs w:val="22"/>
        </w:rPr>
        <w:t>gained</w:t>
      </w:r>
      <w:r w:rsidR="00642969" w:rsidRPr="007623BC">
        <w:rPr>
          <w:rFonts w:ascii="Times New Roman" w:hAnsi="Times New Roman" w:cs="Times New Roman"/>
          <w:sz w:val="22"/>
          <w:szCs w:val="22"/>
        </w:rPr>
        <w:t xml:space="preserve"> by </w:t>
      </w:r>
      <w:r w:rsidR="00642969" w:rsidRPr="007623BC">
        <w:rPr>
          <w:rFonts w:ascii="Times New Roman" w:hAnsi="Times New Roman" w:cs="Times New Roman"/>
          <w:b/>
          <w:bCs/>
          <w:sz w:val="22"/>
          <w:szCs w:val="22"/>
          <w:u w:val="single"/>
        </w:rPr>
        <w:t>others</w:t>
      </w:r>
      <w:r w:rsidR="00642969" w:rsidRPr="007623BC">
        <w:rPr>
          <w:rFonts w:ascii="Times New Roman" w:hAnsi="Times New Roman" w:cs="Times New Roman"/>
          <w:sz w:val="22"/>
          <w:szCs w:val="22"/>
        </w:rPr>
        <w:t>.</w:t>
      </w:r>
      <w:r w:rsidR="006012F5" w:rsidRPr="007623BC">
        <w:rPr>
          <w:rFonts w:ascii="Times New Roman" w:hAnsi="Times New Roman" w:cs="Times New Roman"/>
          <w:sz w:val="22"/>
          <w:szCs w:val="22"/>
        </w:rPr>
        <w:t xml:space="preserve">  +++ +++ </w:t>
      </w:r>
      <w:r w:rsidR="006012F5" w:rsidRPr="007623BC">
        <w:rPr>
          <w:rFonts w:ascii="Times New Roman" w:hAnsi="Times New Roman" w:cs="Times New Roman"/>
          <w:b/>
          <w:bCs/>
          <w:sz w:val="22"/>
          <w:szCs w:val="22"/>
          <w:u w:val="single"/>
        </w:rPr>
        <w:t>Unwelcome news</w:t>
      </w:r>
      <w:r w:rsidR="006012F5" w:rsidRPr="007623BC">
        <w:rPr>
          <w:rFonts w:ascii="Times New Roman" w:hAnsi="Times New Roman" w:cs="Times New Roman"/>
          <w:sz w:val="22"/>
          <w:szCs w:val="22"/>
        </w:rPr>
        <w:t>… Facing a future that’s not the one the</w:t>
      </w:r>
      <w:r w:rsidR="003F022B" w:rsidRPr="007623BC">
        <w:rPr>
          <w:rFonts w:ascii="Times New Roman" w:hAnsi="Times New Roman" w:cs="Times New Roman"/>
          <w:sz w:val="22"/>
          <w:szCs w:val="22"/>
        </w:rPr>
        <w:t xml:space="preserve"> community</w:t>
      </w:r>
      <w:r w:rsidR="006012F5" w:rsidRPr="007623BC">
        <w:rPr>
          <w:rFonts w:ascii="Times New Roman" w:hAnsi="Times New Roman" w:cs="Times New Roman"/>
          <w:sz w:val="22"/>
          <w:szCs w:val="22"/>
        </w:rPr>
        <w:t xml:space="preserve"> had hoped for. +++ </w:t>
      </w:r>
      <w:r w:rsidR="00642969" w:rsidRPr="007623BC">
        <w:rPr>
          <w:rFonts w:ascii="Times New Roman" w:hAnsi="Times New Roman" w:cs="Times New Roman"/>
          <w:sz w:val="22"/>
          <w:szCs w:val="22"/>
        </w:rPr>
        <w:t>It all begs the question</w:t>
      </w:r>
      <w:proofErr w:type="gramStart"/>
      <w:r w:rsidR="00642969" w:rsidRPr="007623BC">
        <w:rPr>
          <w:rFonts w:ascii="Times New Roman" w:hAnsi="Times New Roman" w:cs="Times New Roman"/>
          <w:sz w:val="22"/>
          <w:szCs w:val="22"/>
        </w:rPr>
        <w:t>::</w:t>
      </w:r>
      <w:proofErr w:type="gramEnd"/>
      <w:r w:rsidR="00642969" w:rsidRPr="007623BC">
        <w:rPr>
          <w:rFonts w:ascii="Times New Roman" w:hAnsi="Times New Roman" w:cs="Times New Roman"/>
          <w:sz w:val="22"/>
          <w:szCs w:val="22"/>
        </w:rPr>
        <w:t xml:space="preserve"> “What are the People of God to do at such a time as this?” </w:t>
      </w:r>
      <w:r w:rsidR="00770FA6" w:rsidRPr="007623BC">
        <w:rPr>
          <w:rFonts w:ascii="Times New Roman" w:hAnsi="Times New Roman" w:cs="Times New Roman"/>
          <w:sz w:val="22"/>
          <w:szCs w:val="22"/>
        </w:rPr>
        <w:t xml:space="preserve">… </w:t>
      </w:r>
      <w:r w:rsidR="00642969" w:rsidRPr="007623BC">
        <w:rPr>
          <w:rFonts w:ascii="Times New Roman" w:hAnsi="Times New Roman" w:cs="Times New Roman"/>
          <w:sz w:val="22"/>
          <w:szCs w:val="22"/>
        </w:rPr>
        <w:t xml:space="preserve">Do we look for ways to go back to how things </w:t>
      </w:r>
      <w:r w:rsidR="00642969" w:rsidRPr="007623BC">
        <w:rPr>
          <w:rFonts w:ascii="Times New Roman" w:hAnsi="Times New Roman" w:cs="Times New Roman"/>
          <w:b/>
          <w:bCs/>
          <w:i/>
          <w:iCs/>
          <w:sz w:val="22"/>
          <w:szCs w:val="22"/>
        </w:rPr>
        <w:t>used</w:t>
      </w:r>
      <w:r w:rsidR="00642969" w:rsidRPr="007623BC">
        <w:rPr>
          <w:rFonts w:ascii="Times New Roman" w:hAnsi="Times New Roman" w:cs="Times New Roman"/>
          <w:sz w:val="22"/>
          <w:szCs w:val="22"/>
        </w:rPr>
        <w:t xml:space="preserve"> to be? </w:t>
      </w:r>
      <w:r w:rsidR="00770FA6" w:rsidRPr="007623BC">
        <w:rPr>
          <w:rFonts w:ascii="Times New Roman" w:hAnsi="Times New Roman" w:cs="Times New Roman"/>
          <w:sz w:val="22"/>
          <w:szCs w:val="22"/>
        </w:rPr>
        <w:t>… Or, i</w:t>
      </w:r>
      <w:r w:rsidR="00642969" w:rsidRPr="007623BC">
        <w:rPr>
          <w:rFonts w:ascii="Times New Roman" w:hAnsi="Times New Roman" w:cs="Times New Roman"/>
          <w:sz w:val="22"/>
          <w:szCs w:val="22"/>
        </w:rPr>
        <w:t>s there something</w:t>
      </w:r>
      <w:r w:rsidR="003F022B" w:rsidRPr="007623BC">
        <w:rPr>
          <w:rFonts w:ascii="Times New Roman" w:hAnsi="Times New Roman" w:cs="Times New Roman"/>
          <w:sz w:val="22"/>
          <w:szCs w:val="22"/>
        </w:rPr>
        <w:t xml:space="preserve"> we,</w:t>
      </w:r>
      <w:r w:rsidR="00642969" w:rsidRPr="007623BC">
        <w:rPr>
          <w:rFonts w:ascii="Times New Roman" w:hAnsi="Times New Roman" w:cs="Times New Roman"/>
          <w:sz w:val="22"/>
          <w:szCs w:val="22"/>
        </w:rPr>
        <w:t xml:space="preserve"> the </w:t>
      </w:r>
      <w:r w:rsidR="00642969" w:rsidRPr="007623BC">
        <w:rPr>
          <w:rFonts w:ascii="Times New Roman" w:hAnsi="Times New Roman" w:cs="Times New Roman"/>
          <w:b/>
          <w:bCs/>
          <w:i/>
          <w:iCs/>
          <w:sz w:val="22"/>
          <w:szCs w:val="22"/>
          <w:u w:val="single"/>
        </w:rPr>
        <w:t>church</w:t>
      </w:r>
      <w:r w:rsidR="003F022B" w:rsidRPr="007623BC">
        <w:rPr>
          <w:rFonts w:ascii="Times New Roman" w:hAnsi="Times New Roman" w:cs="Times New Roman"/>
          <w:b/>
          <w:bCs/>
          <w:i/>
          <w:iCs/>
          <w:sz w:val="22"/>
          <w:szCs w:val="22"/>
          <w:u w:val="single"/>
        </w:rPr>
        <w:t>,</w:t>
      </w:r>
      <w:r w:rsidR="00642969" w:rsidRPr="007623BC">
        <w:rPr>
          <w:rFonts w:ascii="Times New Roman" w:hAnsi="Times New Roman" w:cs="Times New Roman"/>
          <w:sz w:val="22"/>
          <w:szCs w:val="22"/>
        </w:rPr>
        <w:t xml:space="preserve"> should be doing to help </w:t>
      </w:r>
      <w:r w:rsidR="00770FA6" w:rsidRPr="007623BC">
        <w:rPr>
          <w:rFonts w:ascii="Times New Roman" w:hAnsi="Times New Roman" w:cs="Times New Roman"/>
          <w:sz w:val="22"/>
          <w:szCs w:val="22"/>
        </w:rPr>
        <w:t xml:space="preserve">relieve the pain of these </w:t>
      </w:r>
      <w:r w:rsidR="00642969" w:rsidRPr="007623BC">
        <w:rPr>
          <w:rFonts w:ascii="Times New Roman" w:hAnsi="Times New Roman" w:cs="Times New Roman"/>
          <w:sz w:val="22"/>
          <w:szCs w:val="22"/>
        </w:rPr>
        <w:t>transitions?</w:t>
      </w:r>
    </w:p>
    <w:p w14:paraId="1FF0C61D" w14:textId="72ED13C9" w:rsidR="006012F5" w:rsidRPr="007623BC" w:rsidRDefault="006012F5" w:rsidP="007623BC">
      <w:pPr>
        <w:rPr>
          <w:rFonts w:ascii="Times New Roman" w:hAnsi="Times New Roman" w:cs="Times New Roman"/>
          <w:sz w:val="22"/>
          <w:szCs w:val="22"/>
        </w:rPr>
      </w:pPr>
    </w:p>
    <w:p w14:paraId="0C1CEA47" w14:textId="3545248F" w:rsidR="006012F5" w:rsidRPr="007623BC" w:rsidRDefault="006012F5" w:rsidP="007623BC">
      <w:pPr>
        <w:rPr>
          <w:rFonts w:ascii="Times New Roman" w:hAnsi="Times New Roman" w:cs="Times New Roman"/>
          <w:sz w:val="22"/>
          <w:szCs w:val="22"/>
        </w:rPr>
      </w:pPr>
      <w:r w:rsidRPr="007623BC">
        <w:rPr>
          <w:rFonts w:ascii="Times New Roman" w:hAnsi="Times New Roman" w:cs="Times New Roman"/>
          <w:sz w:val="22"/>
          <w:szCs w:val="22"/>
        </w:rPr>
        <w:t>Jeremiah answers that question in his letter to the homesick exiles</w:t>
      </w:r>
      <w:r w:rsidR="00C64311" w:rsidRPr="007623BC">
        <w:rPr>
          <w:rFonts w:ascii="Times New Roman" w:hAnsi="Times New Roman" w:cs="Times New Roman"/>
          <w:sz w:val="22"/>
          <w:szCs w:val="22"/>
        </w:rPr>
        <w:t>…</w:t>
      </w:r>
      <w:r w:rsidRPr="007623BC">
        <w:rPr>
          <w:rFonts w:ascii="Times New Roman" w:hAnsi="Times New Roman" w:cs="Times New Roman"/>
          <w:sz w:val="22"/>
          <w:szCs w:val="22"/>
        </w:rPr>
        <w:t xml:space="preserve"> </w:t>
      </w:r>
      <w:r w:rsidRPr="007623BC">
        <w:rPr>
          <w:rFonts w:ascii="Times New Roman" w:hAnsi="Times New Roman" w:cs="Times New Roman"/>
          <w:b/>
          <w:bCs/>
          <w:i/>
          <w:iCs/>
          <w:sz w:val="22"/>
          <w:szCs w:val="22"/>
        </w:rPr>
        <w:t>Jeremiah</w:t>
      </w:r>
      <w:r w:rsidRPr="007623BC">
        <w:rPr>
          <w:rFonts w:ascii="Times New Roman" w:hAnsi="Times New Roman" w:cs="Times New Roman"/>
          <w:sz w:val="22"/>
          <w:szCs w:val="22"/>
        </w:rPr>
        <w:t xml:space="preserve"> – who </w:t>
      </w:r>
      <w:r w:rsidR="00770FA6" w:rsidRPr="007623BC">
        <w:rPr>
          <w:rFonts w:ascii="Times New Roman" w:hAnsi="Times New Roman" w:cs="Times New Roman"/>
          <w:sz w:val="22"/>
          <w:szCs w:val="22"/>
        </w:rPr>
        <w:t>had dreaded the exile</w:t>
      </w:r>
      <w:r w:rsidR="003F022B" w:rsidRPr="007623BC">
        <w:rPr>
          <w:rFonts w:ascii="Times New Roman" w:hAnsi="Times New Roman" w:cs="Times New Roman"/>
          <w:sz w:val="22"/>
          <w:szCs w:val="22"/>
        </w:rPr>
        <w:t xml:space="preserve"> himself</w:t>
      </w:r>
      <w:r w:rsidR="00770FA6" w:rsidRPr="007623BC">
        <w:rPr>
          <w:rFonts w:ascii="Times New Roman" w:hAnsi="Times New Roman" w:cs="Times New Roman"/>
          <w:sz w:val="22"/>
          <w:szCs w:val="22"/>
        </w:rPr>
        <w:t xml:space="preserve"> – who </w:t>
      </w:r>
      <w:r w:rsidR="00C64311" w:rsidRPr="007623BC">
        <w:rPr>
          <w:rFonts w:ascii="Times New Roman" w:hAnsi="Times New Roman" w:cs="Times New Roman"/>
          <w:sz w:val="22"/>
          <w:szCs w:val="22"/>
        </w:rPr>
        <w:t xml:space="preserve">shared </w:t>
      </w:r>
      <w:r w:rsidRPr="007623BC">
        <w:rPr>
          <w:rFonts w:ascii="Times New Roman" w:hAnsi="Times New Roman" w:cs="Times New Roman"/>
          <w:sz w:val="22"/>
          <w:szCs w:val="22"/>
        </w:rPr>
        <w:t xml:space="preserve">their pain – who wore a </w:t>
      </w:r>
      <w:r w:rsidR="00C64311" w:rsidRPr="007623BC">
        <w:rPr>
          <w:rFonts w:ascii="Times New Roman" w:hAnsi="Times New Roman" w:cs="Times New Roman"/>
          <w:sz w:val="22"/>
          <w:szCs w:val="22"/>
        </w:rPr>
        <w:t xml:space="preserve">wooden </w:t>
      </w:r>
      <w:r w:rsidRPr="007623BC">
        <w:rPr>
          <w:rFonts w:ascii="Times New Roman" w:hAnsi="Times New Roman" w:cs="Times New Roman"/>
          <w:sz w:val="22"/>
          <w:szCs w:val="22"/>
        </w:rPr>
        <w:t>yoke</w:t>
      </w:r>
      <w:r w:rsidR="00C64311" w:rsidRPr="007623BC">
        <w:rPr>
          <w:rFonts w:ascii="Times New Roman" w:hAnsi="Times New Roman" w:cs="Times New Roman"/>
          <w:sz w:val="22"/>
          <w:szCs w:val="22"/>
        </w:rPr>
        <w:t xml:space="preserve"> in solidarity with them – </w:t>
      </w:r>
      <w:r w:rsidR="00C64311" w:rsidRPr="007623BC">
        <w:rPr>
          <w:rFonts w:ascii="Times New Roman" w:hAnsi="Times New Roman" w:cs="Times New Roman"/>
          <w:b/>
          <w:bCs/>
          <w:i/>
          <w:iCs/>
          <w:sz w:val="22"/>
          <w:szCs w:val="22"/>
          <w:u w:val="single"/>
        </w:rPr>
        <w:t>Jeremiah</w:t>
      </w:r>
      <w:r w:rsidR="00C64311" w:rsidRPr="007623BC">
        <w:rPr>
          <w:rFonts w:ascii="Times New Roman" w:hAnsi="Times New Roman" w:cs="Times New Roman"/>
          <w:sz w:val="22"/>
          <w:szCs w:val="22"/>
        </w:rPr>
        <w:t xml:space="preserve"> shared this word with them: “Build houses [in Babylon] and live in them; plant gardens and eat what they produce.” +++ It’s time to stop looking backwards. Look forwards. Your new life is in Babylon. Make the most of it. And, importantly</w:t>
      </w:r>
      <w:proofErr w:type="gramStart"/>
      <w:r w:rsidR="00C64311" w:rsidRPr="007623BC">
        <w:rPr>
          <w:rFonts w:ascii="Times New Roman" w:hAnsi="Times New Roman" w:cs="Times New Roman"/>
          <w:sz w:val="22"/>
          <w:szCs w:val="22"/>
        </w:rPr>
        <w:t>::</w:t>
      </w:r>
      <w:proofErr w:type="gramEnd"/>
      <w:r w:rsidR="00C64311" w:rsidRPr="007623BC">
        <w:rPr>
          <w:rFonts w:ascii="Times New Roman" w:hAnsi="Times New Roman" w:cs="Times New Roman"/>
          <w:sz w:val="22"/>
          <w:szCs w:val="22"/>
        </w:rPr>
        <w:t xml:space="preserve"> pray. Pray for the welfare of your new home – pray on behalf of Babylon, “for in its welfare you will find your [own] welfare.”</w:t>
      </w:r>
      <w:r w:rsidR="00A20771" w:rsidRPr="007623BC">
        <w:rPr>
          <w:rFonts w:ascii="Times New Roman" w:hAnsi="Times New Roman" w:cs="Times New Roman"/>
          <w:sz w:val="22"/>
          <w:szCs w:val="22"/>
        </w:rPr>
        <w:t xml:space="preserve"> …</w:t>
      </w:r>
      <w:r w:rsidR="00770FA6" w:rsidRPr="007623BC">
        <w:rPr>
          <w:rFonts w:ascii="Times New Roman" w:hAnsi="Times New Roman" w:cs="Times New Roman"/>
          <w:sz w:val="22"/>
          <w:szCs w:val="22"/>
        </w:rPr>
        <w:t xml:space="preserve"> Jeremiah wanted the exiles to understand that </w:t>
      </w:r>
      <w:r w:rsidR="00770FA6" w:rsidRPr="007623BC">
        <w:rPr>
          <w:rFonts w:ascii="Times New Roman" w:hAnsi="Times New Roman" w:cs="Times New Roman"/>
          <w:b/>
          <w:bCs/>
          <w:sz w:val="22"/>
          <w:szCs w:val="22"/>
          <w:u w:val="single"/>
        </w:rPr>
        <w:t>THEIR</w:t>
      </w:r>
      <w:r w:rsidR="00A20771" w:rsidRPr="007623BC">
        <w:rPr>
          <w:rFonts w:ascii="Times New Roman" w:hAnsi="Times New Roman" w:cs="Times New Roman"/>
          <w:sz w:val="22"/>
          <w:szCs w:val="22"/>
        </w:rPr>
        <w:t xml:space="preserve"> God is </w:t>
      </w:r>
      <w:r w:rsidR="00A20771" w:rsidRPr="007623BC">
        <w:rPr>
          <w:rFonts w:ascii="Times New Roman" w:hAnsi="Times New Roman" w:cs="Times New Roman"/>
          <w:b/>
          <w:bCs/>
          <w:sz w:val="22"/>
          <w:szCs w:val="22"/>
          <w:u w:val="single"/>
        </w:rPr>
        <w:t>THE</w:t>
      </w:r>
      <w:r w:rsidR="00A20771" w:rsidRPr="007623BC">
        <w:rPr>
          <w:rFonts w:ascii="Times New Roman" w:hAnsi="Times New Roman" w:cs="Times New Roman"/>
          <w:sz w:val="22"/>
          <w:szCs w:val="22"/>
        </w:rPr>
        <w:t xml:space="preserve"> God of the whole world, including Babylon</w:t>
      </w:r>
      <w:r w:rsidR="00DA35E5" w:rsidRPr="007623BC">
        <w:rPr>
          <w:rFonts w:ascii="Times New Roman" w:hAnsi="Times New Roman" w:cs="Times New Roman"/>
          <w:sz w:val="22"/>
          <w:szCs w:val="22"/>
        </w:rPr>
        <w:t xml:space="preserve"> – not just Israel</w:t>
      </w:r>
      <w:r w:rsidR="00A20771" w:rsidRPr="007623BC">
        <w:rPr>
          <w:rFonts w:ascii="Times New Roman" w:hAnsi="Times New Roman" w:cs="Times New Roman"/>
          <w:sz w:val="22"/>
          <w:szCs w:val="22"/>
        </w:rPr>
        <w:t>.</w:t>
      </w:r>
      <w:r w:rsidR="00DA35E5" w:rsidRPr="007623BC">
        <w:rPr>
          <w:rFonts w:ascii="Times New Roman" w:hAnsi="Times New Roman" w:cs="Times New Roman"/>
          <w:sz w:val="22"/>
          <w:szCs w:val="22"/>
        </w:rPr>
        <w:t xml:space="preserve"> +++</w:t>
      </w:r>
      <w:r w:rsidR="00A20771" w:rsidRPr="007623BC">
        <w:rPr>
          <w:rFonts w:ascii="Times New Roman" w:hAnsi="Times New Roman" w:cs="Times New Roman"/>
          <w:sz w:val="22"/>
          <w:szCs w:val="22"/>
        </w:rPr>
        <w:t xml:space="preserve"> </w:t>
      </w:r>
      <w:r w:rsidR="00A20771" w:rsidRPr="007623BC">
        <w:rPr>
          <w:rFonts w:ascii="Times New Roman" w:hAnsi="Times New Roman" w:cs="Times New Roman"/>
          <w:b/>
          <w:bCs/>
          <w:i/>
          <w:iCs/>
          <w:sz w:val="22"/>
          <w:szCs w:val="22"/>
        </w:rPr>
        <w:t xml:space="preserve">And, only when you embrace your new reality can you discern the Lord’s will for you. </w:t>
      </w:r>
      <w:r w:rsidR="00A20771" w:rsidRPr="007623BC">
        <w:rPr>
          <w:rFonts w:ascii="Times New Roman" w:hAnsi="Times New Roman" w:cs="Times New Roman"/>
          <w:sz w:val="22"/>
          <w:szCs w:val="22"/>
        </w:rPr>
        <w:t xml:space="preserve">+++ </w:t>
      </w:r>
      <w:r w:rsidR="00A20771" w:rsidRPr="007623BC">
        <w:rPr>
          <w:rFonts w:ascii="Times New Roman" w:hAnsi="Times New Roman" w:cs="Times New Roman"/>
          <w:b/>
          <w:bCs/>
          <w:sz w:val="22"/>
          <w:szCs w:val="22"/>
          <w:u w:val="single"/>
        </w:rPr>
        <w:t>It’s a tough message</w:t>
      </w:r>
      <w:r w:rsidR="00A20771" w:rsidRPr="007623BC">
        <w:rPr>
          <w:rFonts w:ascii="Times New Roman" w:hAnsi="Times New Roman" w:cs="Times New Roman"/>
          <w:sz w:val="22"/>
          <w:szCs w:val="22"/>
        </w:rPr>
        <w:t>. Instead of resisting their reality – instead of resenting it – they should build new lives</w:t>
      </w:r>
      <w:r w:rsidR="00DA35E5" w:rsidRPr="007623BC">
        <w:rPr>
          <w:rFonts w:ascii="Times New Roman" w:hAnsi="Times New Roman" w:cs="Times New Roman"/>
          <w:sz w:val="22"/>
          <w:szCs w:val="22"/>
        </w:rPr>
        <w:t xml:space="preserve"> and be constructive. +++ Jeremiah challenges the exiled children of Israel, </w:t>
      </w:r>
      <w:r w:rsidR="00DA35E5" w:rsidRPr="007623BC">
        <w:rPr>
          <w:rFonts w:ascii="Times New Roman" w:hAnsi="Times New Roman" w:cs="Times New Roman"/>
          <w:b/>
          <w:bCs/>
          <w:i/>
          <w:iCs/>
          <w:sz w:val="22"/>
          <w:szCs w:val="22"/>
          <w:u w:val="single"/>
        </w:rPr>
        <w:t>and he challenges us</w:t>
      </w:r>
      <w:r w:rsidR="00DA35E5" w:rsidRPr="007623BC">
        <w:rPr>
          <w:rFonts w:ascii="Times New Roman" w:hAnsi="Times New Roman" w:cs="Times New Roman"/>
          <w:sz w:val="22"/>
          <w:szCs w:val="22"/>
        </w:rPr>
        <w:t xml:space="preserve">, to be thankful for the time and place we are given – to take the good with the bad – to live faithfully – and, by doing so, to </w:t>
      </w:r>
      <w:r w:rsidR="003F022B" w:rsidRPr="007623BC">
        <w:rPr>
          <w:rFonts w:ascii="Times New Roman" w:hAnsi="Times New Roman" w:cs="Times New Roman"/>
          <w:sz w:val="22"/>
          <w:szCs w:val="22"/>
        </w:rPr>
        <w:t xml:space="preserve">bear </w:t>
      </w:r>
      <w:r w:rsidR="00DA35E5" w:rsidRPr="007623BC">
        <w:rPr>
          <w:rFonts w:ascii="Times New Roman" w:hAnsi="Times New Roman" w:cs="Times New Roman"/>
          <w:sz w:val="22"/>
          <w:szCs w:val="22"/>
        </w:rPr>
        <w:t>witness to the goodness and generosity of our God.</w:t>
      </w:r>
    </w:p>
    <w:p w14:paraId="4D98A237" w14:textId="792C1E6C" w:rsidR="00DA35E5" w:rsidRPr="007623BC" w:rsidRDefault="00770FA6" w:rsidP="007623BC">
      <w:pPr>
        <w:rPr>
          <w:rFonts w:ascii="Times New Roman" w:hAnsi="Times New Roman" w:cs="Times New Roman"/>
          <w:sz w:val="22"/>
          <w:szCs w:val="22"/>
        </w:rPr>
      </w:pPr>
      <w:r w:rsidRPr="007623BC">
        <w:rPr>
          <w:rFonts w:ascii="Times New Roman" w:hAnsi="Times New Roman" w:cs="Times New Roman"/>
          <w:sz w:val="22"/>
          <w:szCs w:val="22"/>
        </w:rPr>
        <w:lastRenderedPageBreak/>
        <w:t>++++++++++++++++++</w:t>
      </w:r>
    </w:p>
    <w:p w14:paraId="5C3E7319" w14:textId="5F4677D3" w:rsidR="00C22FAF" w:rsidRPr="007623BC" w:rsidRDefault="00DA35E5" w:rsidP="007623BC">
      <w:pPr>
        <w:rPr>
          <w:rFonts w:ascii="Times New Roman" w:hAnsi="Times New Roman" w:cs="Times New Roman"/>
          <w:sz w:val="22"/>
          <w:szCs w:val="22"/>
        </w:rPr>
      </w:pPr>
      <w:r w:rsidRPr="007623BC">
        <w:rPr>
          <w:rFonts w:ascii="Times New Roman" w:hAnsi="Times New Roman" w:cs="Times New Roman"/>
          <w:sz w:val="22"/>
          <w:szCs w:val="22"/>
        </w:rPr>
        <w:t xml:space="preserve">This week, as I thought about faithful people making the most of their new context, I was drawn to look back at the history of this </w:t>
      </w:r>
      <w:r w:rsidR="002344D6" w:rsidRPr="007623BC">
        <w:rPr>
          <w:rFonts w:ascii="Times New Roman" w:hAnsi="Times New Roman" w:cs="Times New Roman"/>
          <w:sz w:val="22"/>
          <w:szCs w:val="22"/>
        </w:rPr>
        <w:t>community – this congregation – and so I re-read much of the history provided by Emeritus Pastor John Ames for this church’s 350</w:t>
      </w:r>
      <w:r w:rsidR="002344D6" w:rsidRPr="007623BC">
        <w:rPr>
          <w:rFonts w:ascii="Times New Roman" w:hAnsi="Times New Roman" w:cs="Times New Roman"/>
          <w:sz w:val="22"/>
          <w:szCs w:val="22"/>
          <w:vertAlign w:val="superscript"/>
        </w:rPr>
        <w:t>th</w:t>
      </w:r>
      <w:r w:rsidR="002344D6" w:rsidRPr="007623BC">
        <w:rPr>
          <w:rFonts w:ascii="Times New Roman" w:hAnsi="Times New Roman" w:cs="Times New Roman"/>
          <w:sz w:val="22"/>
          <w:szCs w:val="22"/>
        </w:rPr>
        <w:t xml:space="preserve"> anniversary in his essay, “A Brief History of The First Presbyterian Church of East Hampton, 1648 – 1998”</w:t>
      </w:r>
      <w:r w:rsidR="00770FA6" w:rsidRPr="007623BC">
        <w:rPr>
          <w:rFonts w:ascii="Times New Roman" w:hAnsi="Times New Roman" w:cs="Times New Roman"/>
          <w:sz w:val="22"/>
          <w:szCs w:val="22"/>
        </w:rPr>
        <w:t xml:space="preserve"> (which, by the way, is available on our website).</w:t>
      </w:r>
      <w:r w:rsidR="002344D6" w:rsidRPr="007623BC">
        <w:rPr>
          <w:rFonts w:ascii="Times New Roman" w:hAnsi="Times New Roman" w:cs="Times New Roman"/>
          <w:sz w:val="22"/>
          <w:szCs w:val="22"/>
        </w:rPr>
        <w:t xml:space="preserve"> Now, to be sure, this part of the colonies was not born out of poverty or fleeing persecution, but it wasn’t an easy life, either. “In the summer of 1648, a small group of men came from Connecticut to the south fork of Long Island and established a camp at what is now the village of East Hampton.” A</w:t>
      </w:r>
      <w:r w:rsidR="00770FA6" w:rsidRPr="007623BC">
        <w:rPr>
          <w:rFonts w:ascii="Times New Roman" w:hAnsi="Times New Roman" w:cs="Times New Roman"/>
          <w:sz w:val="22"/>
          <w:szCs w:val="22"/>
        </w:rPr>
        <w:t>s a</w:t>
      </w:r>
      <w:r w:rsidR="002344D6" w:rsidRPr="007623BC">
        <w:rPr>
          <w:rFonts w:ascii="Times New Roman" w:hAnsi="Times New Roman" w:cs="Times New Roman"/>
          <w:sz w:val="22"/>
          <w:szCs w:val="22"/>
        </w:rPr>
        <w:t xml:space="preserve"> camp established by Puritans</w:t>
      </w:r>
      <w:r w:rsidR="00665B05" w:rsidRPr="007623BC">
        <w:rPr>
          <w:rFonts w:ascii="Times New Roman" w:hAnsi="Times New Roman" w:cs="Times New Roman"/>
          <w:sz w:val="22"/>
          <w:szCs w:val="22"/>
        </w:rPr>
        <w:t xml:space="preserve"> – the first order of business was to establish a place to worship and give thanks to God – a central meeting place. And so, by the first Sunday of the new community’s existence, the origins of The First Presbyterian Church of East Hampton had been laid. “Within three years there were thirty-three men and an unknown number of women and children in East Hampton:” </w:t>
      </w:r>
      <w:r w:rsidR="002132CA" w:rsidRPr="007623BC">
        <w:rPr>
          <w:rFonts w:ascii="Times New Roman" w:hAnsi="Times New Roman" w:cs="Times New Roman"/>
          <w:sz w:val="22"/>
          <w:szCs w:val="22"/>
        </w:rPr>
        <w:t>s</w:t>
      </w:r>
      <w:r w:rsidR="00665B05" w:rsidRPr="007623BC">
        <w:rPr>
          <w:rFonts w:ascii="Times New Roman" w:hAnsi="Times New Roman" w:cs="Times New Roman"/>
          <w:sz w:val="22"/>
          <w:szCs w:val="22"/>
        </w:rPr>
        <w:t>aints with names that still dwell among us: “Conk</w:t>
      </w:r>
      <w:r w:rsidR="002132CA" w:rsidRPr="007623BC">
        <w:rPr>
          <w:rFonts w:ascii="Times New Roman" w:hAnsi="Times New Roman" w:cs="Times New Roman"/>
          <w:sz w:val="22"/>
          <w:szCs w:val="22"/>
        </w:rPr>
        <w:t>lin, Davis, Dayton, Hand, Hedges, Miller, Osborn, Osborne, Parsons, and Talmage.”</w:t>
      </w:r>
      <w:r w:rsidR="00665B05" w:rsidRPr="007623BC">
        <w:rPr>
          <w:rFonts w:ascii="Times New Roman" w:hAnsi="Times New Roman" w:cs="Times New Roman"/>
          <w:sz w:val="22"/>
          <w:szCs w:val="22"/>
        </w:rPr>
        <w:t xml:space="preserve"> Church elders were entrusted with caring for the poor, and for the spiritual life of the community. </w:t>
      </w:r>
      <w:r w:rsidR="002132CA" w:rsidRPr="007623BC">
        <w:rPr>
          <w:rFonts w:ascii="Times New Roman" w:hAnsi="Times New Roman" w:cs="Times New Roman"/>
          <w:sz w:val="22"/>
          <w:szCs w:val="22"/>
        </w:rPr>
        <w:t>+++ Less than a year after the settlers’ first arriv</w:t>
      </w:r>
      <w:r w:rsidR="00C22FAF" w:rsidRPr="007623BC">
        <w:rPr>
          <w:rFonts w:ascii="Times New Roman" w:hAnsi="Times New Roman" w:cs="Times New Roman"/>
          <w:sz w:val="22"/>
          <w:szCs w:val="22"/>
        </w:rPr>
        <w:t>ed</w:t>
      </w:r>
      <w:r w:rsidR="002132CA" w:rsidRPr="007623BC">
        <w:rPr>
          <w:rFonts w:ascii="Times New Roman" w:hAnsi="Times New Roman" w:cs="Times New Roman"/>
          <w:sz w:val="22"/>
          <w:szCs w:val="22"/>
        </w:rPr>
        <w:t>, Lion Gardiner, “wrote to Governor Winthrop of Connecticut asking hi</w:t>
      </w:r>
      <w:r w:rsidR="00C22FAF" w:rsidRPr="007623BC">
        <w:rPr>
          <w:rFonts w:ascii="Times New Roman" w:hAnsi="Times New Roman" w:cs="Times New Roman"/>
          <w:sz w:val="22"/>
          <w:szCs w:val="22"/>
        </w:rPr>
        <w:t>m</w:t>
      </w:r>
      <w:r w:rsidR="002132CA" w:rsidRPr="007623BC">
        <w:rPr>
          <w:rFonts w:ascii="Times New Roman" w:hAnsi="Times New Roman" w:cs="Times New Roman"/>
          <w:sz w:val="22"/>
          <w:szCs w:val="22"/>
        </w:rPr>
        <w:t xml:space="preserve"> to assist in finding a ‘suitable minister’ for East Hampton… ‘At present we are able to give this man a writ of Twenty Pounds a year,’ he wrote, ‘with such diet as I myself eat, </w:t>
      </w:r>
      <w:r w:rsidR="002132CA" w:rsidRPr="007623BC">
        <w:rPr>
          <w:rFonts w:ascii="Times New Roman" w:hAnsi="Times New Roman" w:cs="Times New Roman"/>
          <w:b/>
          <w:bCs/>
          <w:sz w:val="22"/>
          <w:szCs w:val="22"/>
          <w:u w:val="single"/>
        </w:rPr>
        <w:t>till we see what the Lord will do with us.</w:t>
      </w:r>
      <w:r w:rsidR="002132CA" w:rsidRPr="007623BC">
        <w:rPr>
          <w:rFonts w:ascii="Times New Roman" w:hAnsi="Times New Roman" w:cs="Times New Roman"/>
          <w:sz w:val="22"/>
          <w:szCs w:val="22"/>
        </w:rPr>
        <w:t xml:space="preserve">” By August, 1651, Thomas James arrived in East Hampton – </w:t>
      </w:r>
      <w:r w:rsidR="002132CA" w:rsidRPr="007623BC">
        <w:rPr>
          <w:rFonts w:ascii="Times New Roman" w:hAnsi="Times New Roman" w:cs="Times New Roman"/>
          <w:b/>
          <w:bCs/>
          <w:i/>
          <w:iCs/>
          <w:sz w:val="22"/>
          <w:szCs w:val="22"/>
          <w:u w:val="single"/>
        </w:rPr>
        <w:t>your</w:t>
      </w:r>
      <w:r w:rsidR="002132CA" w:rsidRPr="007623BC">
        <w:rPr>
          <w:rFonts w:ascii="Times New Roman" w:hAnsi="Times New Roman" w:cs="Times New Roman"/>
          <w:b/>
          <w:bCs/>
          <w:i/>
          <w:iCs/>
          <w:sz w:val="22"/>
          <w:szCs w:val="22"/>
        </w:rPr>
        <w:t xml:space="preserve"> first pastor</w:t>
      </w:r>
      <w:r w:rsidR="002132CA" w:rsidRPr="007623BC">
        <w:rPr>
          <w:rFonts w:ascii="Times New Roman" w:hAnsi="Times New Roman" w:cs="Times New Roman"/>
          <w:sz w:val="22"/>
          <w:szCs w:val="22"/>
        </w:rPr>
        <w:t xml:space="preserve">. +++ +++ </w:t>
      </w:r>
      <w:r w:rsidR="00520F0A" w:rsidRPr="007623BC">
        <w:rPr>
          <w:rFonts w:ascii="Times New Roman" w:hAnsi="Times New Roman" w:cs="Times New Roman"/>
          <w:sz w:val="22"/>
          <w:szCs w:val="22"/>
        </w:rPr>
        <w:t>Now, when you are establishing a new community, t</w:t>
      </w:r>
      <w:r w:rsidR="002132CA" w:rsidRPr="007623BC">
        <w:rPr>
          <w:rFonts w:ascii="Times New Roman" w:hAnsi="Times New Roman" w:cs="Times New Roman"/>
          <w:sz w:val="22"/>
          <w:szCs w:val="22"/>
        </w:rPr>
        <w:t xml:space="preserve">here are </w:t>
      </w:r>
      <w:r w:rsidR="002132CA" w:rsidRPr="007623BC">
        <w:rPr>
          <w:rFonts w:ascii="Times New Roman" w:hAnsi="Times New Roman" w:cs="Times New Roman"/>
          <w:b/>
          <w:bCs/>
          <w:i/>
          <w:iCs/>
          <w:sz w:val="22"/>
          <w:szCs w:val="22"/>
        </w:rPr>
        <w:t>so many</w:t>
      </w:r>
      <w:r w:rsidR="002132CA" w:rsidRPr="007623BC">
        <w:rPr>
          <w:rFonts w:ascii="Times New Roman" w:hAnsi="Times New Roman" w:cs="Times New Roman"/>
          <w:sz w:val="22"/>
          <w:szCs w:val="22"/>
        </w:rPr>
        <w:t xml:space="preserve"> things to do – </w:t>
      </w:r>
      <w:r w:rsidR="002132CA" w:rsidRPr="007623BC">
        <w:rPr>
          <w:rFonts w:ascii="Times New Roman" w:hAnsi="Times New Roman" w:cs="Times New Roman"/>
          <w:b/>
          <w:bCs/>
          <w:i/>
          <w:iCs/>
          <w:sz w:val="22"/>
          <w:szCs w:val="22"/>
        </w:rPr>
        <w:t>so many</w:t>
      </w:r>
      <w:r w:rsidR="002132CA" w:rsidRPr="007623BC">
        <w:rPr>
          <w:rFonts w:ascii="Times New Roman" w:hAnsi="Times New Roman" w:cs="Times New Roman"/>
          <w:sz w:val="22"/>
          <w:szCs w:val="22"/>
        </w:rPr>
        <w:t xml:space="preserve"> things to worry about –… </w:t>
      </w:r>
      <w:r w:rsidR="002132CA" w:rsidRPr="007623BC">
        <w:rPr>
          <w:rFonts w:ascii="Times New Roman" w:hAnsi="Times New Roman" w:cs="Times New Roman"/>
          <w:b/>
          <w:bCs/>
          <w:i/>
          <w:iCs/>
          <w:sz w:val="22"/>
          <w:szCs w:val="22"/>
        </w:rPr>
        <w:t>so many</w:t>
      </w:r>
      <w:r w:rsidR="002132CA" w:rsidRPr="007623BC">
        <w:rPr>
          <w:rFonts w:ascii="Times New Roman" w:hAnsi="Times New Roman" w:cs="Times New Roman"/>
          <w:sz w:val="22"/>
          <w:szCs w:val="22"/>
        </w:rPr>
        <w:t xml:space="preserve"> things to fear… – … </w:t>
      </w:r>
      <w:r w:rsidR="00C22FAF" w:rsidRPr="007623BC">
        <w:rPr>
          <w:rFonts w:ascii="Times New Roman" w:hAnsi="Times New Roman" w:cs="Times New Roman"/>
          <w:sz w:val="22"/>
          <w:szCs w:val="22"/>
        </w:rPr>
        <w:t xml:space="preserve">and </w:t>
      </w:r>
      <w:r w:rsidR="002132CA" w:rsidRPr="007623BC">
        <w:rPr>
          <w:rFonts w:ascii="Times New Roman" w:hAnsi="Times New Roman" w:cs="Times New Roman"/>
          <w:sz w:val="22"/>
          <w:szCs w:val="22"/>
        </w:rPr>
        <w:t xml:space="preserve">to regret. </w:t>
      </w:r>
      <w:r w:rsidR="00520F0A" w:rsidRPr="007623BC">
        <w:rPr>
          <w:rFonts w:ascii="Times New Roman" w:hAnsi="Times New Roman" w:cs="Times New Roman"/>
          <w:sz w:val="22"/>
          <w:szCs w:val="22"/>
        </w:rPr>
        <w:t xml:space="preserve">+++ </w:t>
      </w:r>
      <w:r w:rsidR="00C22FAF" w:rsidRPr="007623BC">
        <w:rPr>
          <w:rFonts w:ascii="Times New Roman" w:hAnsi="Times New Roman" w:cs="Times New Roman"/>
          <w:sz w:val="22"/>
          <w:szCs w:val="22"/>
        </w:rPr>
        <w:t xml:space="preserve">But the forebearers of </w:t>
      </w:r>
      <w:r w:rsidR="00C22FAF" w:rsidRPr="007623BC">
        <w:rPr>
          <w:rFonts w:ascii="Times New Roman" w:hAnsi="Times New Roman" w:cs="Times New Roman"/>
          <w:b/>
          <w:bCs/>
          <w:sz w:val="22"/>
          <w:szCs w:val="22"/>
          <w:u w:val="single"/>
        </w:rPr>
        <w:t>this</w:t>
      </w:r>
      <w:r w:rsidR="00C22FAF" w:rsidRPr="007623BC">
        <w:rPr>
          <w:rFonts w:ascii="Times New Roman" w:hAnsi="Times New Roman" w:cs="Times New Roman"/>
          <w:sz w:val="22"/>
          <w:szCs w:val="22"/>
        </w:rPr>
        <w:t xml:space="preserve"> town… </w:t>
      </w:r>
      <w:r w:rsidR="00C22FAF" w:rsidRPr="007623BC">
        <w:rPr>
          <w:rFonts w:ascii="Times New Roman" w:hAnsi="Times New Roman" w:cs="Times New Roman"/>
          <w:b/>
          <w:bCs/>
          <w:sz w:val="22"/>
          <w:szCs w:val="22"/>
          <w:u w:val="single"/>
        </w:rPr>
        <w:t>this</w:t>
      </w:r>
      <w:r w:rsidR="00C22FAF" w:rsidRPr="007623BC">
        <w:rPr>
          <w:rFonts w:ascii="Times New Roman" w:hAnsi="Times New Roman" w:cs="Times New Roman"/>
          <w:sz w:val="22"/>
          <w:szCs w:val="22"/>
        </w:rPr>
        <w:t xml:space="preserve"> church… did as Jeremiah calls us all to do. They remembered that their God was with them in their new homes – that the Lord had a plan for them. – They thanked God, they “built houses and lived in them; planted gardens and ate what they produced. They married and had children – and their children had children – and they multiplied – they did not decrease.” +++ </w:t>
      </w:r>
      <w:r w:rsidR="00CA2C7B" w:rsidRPr="007623BC">
        <w:rPr>
          <w:rFonts w:ascii="Times New Roman" w:hAnsi="Times New Roman" w:cs="Times New Roman"/>
          <w:sz w:val="22"/>
          <w:szCs w:val="22"/>
        </w:rPr>
        <w:t xml:space="preserve">+++ Now – as the </w:t>
      </w:r>
      <w:r w:rsidR="00C22FAF" w:rsidRPr="007623BC">
        <w:rPr>
          <w:rFonts w:ascii="Times New Roman" w:hAnsi="Times New Roman" w:cs="Times New Roman"/>
          <w:b/>
          <w:bCs/>
          <w:i/>
          <w:iCs/>
          <w:sz w:val="22"/>
          <w:szCs w:val="22"/>
        </w:rPr>
        <w:t>21</w:t>
      </w:r>
      <w:r w:rsidR="00C22FAF" w:rsidRPr="007623BC">
        <w:rPr>
          <w:rFonts w:ascii="Times New Roman" w:hAnsi="Times New Roman" w:cs="Times New Roman"/>
          <w:b/>
          <w:bCs/>
          <w:i/>
          <w:iCs/>
          <w:sz w:val="22"/>
          <w:szCs w:val="22"/>
          <w:vertAlign w:val="superscript"/>
        </w:rPr>
        <w:t>st</w:t>
      </w:r>
      <w:r w:rsidR="00C22FAF" w:rsidRPr="007623BC">
        <w:rPr>
          <w:rFonts w:ascii="Times New Roman" w:hAnsi="Times New Roman" w:cs="Times New Roman"/>
          <w:sz w:val="22"/>
          <w:szCs w:val="22"/>
        </w:rPr>
        <w:t xml:space="preserve"> </w:t>
      </w:r>
      <w:r w:rsidR="00CA2C7B" w:rsidRPr="007623BC">
        <w:rPr>
          <w:rFonts w:ascii="Times New Roman" w:hAnsi="Times New Roman" w:cs="Times New Roman"/>
          <w:sz w:val="22"/>
          <w:szCs w:val="22"/>
        </w:rPr>
        <w:t xml:space="preserve">installed pastor of this congregation – I witness a community </w:t>
      </w:r>
      <w:r w:rsidR="00CA2C7B" w:rsidRPr="007623BC">
        <w:rPr>
          <w:rFonts w:ascii="Times New Roman" w:hAnsi="Times New Roman" w:cs="Times New Roman"/>
          <w:b/>
          <w:bCs/>
          <w:sz w:val="22"/>
          <w:szCs w:val="22"/>
          <w:u w:val="single"/>
        </w:rPr>
        <w:t>still</w:t>
      </w:r>
      <w:r w:rsidR="00CA2C7B" w:rsidRPr="007623BC">
        <w:rPr>
          <w:rFonts w:ascii="Times New Roman" w:hAnsi="Times New Roman" w:cs="Times New Roman"/>
          <w:sz w:val="22"/>
          <w:szCs w:val="22"/>
        </w:rPr>
        <w:t xml:space="preserve"> tightly knit with this church and </w:t>
      </w:r>
      <w:r w:rsidR="005049A9" w:rsidRPr="007623BC">
        <w:rPr>
          <w:rFonts w:ascii="Times New Roman" w:hAnsi="Times New Roman" w:cs="Times New Roman"/>
          <w:sz w:val="22"/>
          <w:szCs w:val="22"/>
        </w:rPr>
        <w:t>other, newer, houses of worship</w:t>
      </w:r>
      <w:r w:rsidR="00CA2C7B" w:rsidRPr="007623BC">
        <w:rPr>
          <w:rFonts w:ascii="Times New Roman" w:hAnsi="Times New Roman" w:cs="Times New Roman"/>
          <w:sz w:val="22"/>
          <w:szCs w:val="22"/>
        </w:rPr>
        <w:t xml:space="preserve"> – a community </w:t>
      </w:r>
      <w:r w:rsidR="00CA2C7B" w:rsidRPr="007623BC">
        <w:rPr>
          <w:rFonts w:ascii="Times New Roman" w:hAnsi="Times New Roman" w:cs="Times New Roman"/>
          <w:b/>
          <w:bCs/>
          <w:sz w:val="22"/>
          <w:szCs w:val="22"/>
          <w:u w:val="single"/>
        </w:rPr>
        <w:t>still</w:t>
      </w:r>
      <w:r w:rsidR="00CA2C7B" w:rsidRPr="007623BC">
        <w:rPr>
          <w:rFonts w:ascii="Times New Roman" w:hAnsi="Times New Roman" w:cs="Times New Roman"/>
          <w:sz w:val="22"/>
          <w:szCs w:val="22"/>
        </w:rPr>
        <w:t xml:space="preserve"> striving to meet its challenges with resolve and </w:t>
      </w:r>
      <w:r w:rsidR="00520F0A" w:rsidRPr="007623BC">
        <w:rPr>
          <w:rFonts w:ascii="Times New Roman" w:hAnsi="Times New Roman" w:cs="Times New Roman"/>
          <w:sz w:val="22"/>
          <w:szCs w:val="22"/>
        </w:rPr>
        <w:t xml:space="preserve">with </w:t>
      </w:r>
      <w:r w:rsidR="00CA2C7B" w:rsidRPr="007623BC">
        <w:rPr>
          <w:rFonts w:ascii="Times New Roman" w:hAnsi="Times New Roman" w:cs="Times New Roman"/>
          <w:sz w:val="22"/>
          <w:szCs w:val="22"/>
        </w:rPr>
        <w:t>honor</w:t>
      </w:r>
      <w:r w:rsidR="005049A9" w:rsidRPr="007623BC">
        <w:rPr>
          <w:rFonts w:ascii="Times New Roman" w:hAnsi="Times New Roman" w:cs="Times New Roman"/>
          <w:sz w:val="22"/>
          <w:szCs w:val="22"/>
        </w:rPr>
        <w:t>…</w:t>
      </w:r>
      <w:r w:rsidR="00CA2C7B" w:rsidRPr="007623BC">
        <w:rPr>
          <w:rFonts w:ascii="Times New Roman" w:hAnsi="Times New Roman" w:cs="Times New Roman"/>
          <w:sz w:val="22"/>
          <w:szCs w:val="22"/>
        </w:rPr>
        <w:t xml:space="preserve"> – not always agreeing – not always getting it right – but </w:t>
      </w:r>
      <w:r w:rsidR="005049A9" w:rsidRPr="007623BC">
        <w:rPr>
          <w:rFonts w:ascii="Times New Roman" w:hAnsi="Times New Roman" w:cs="Times New Roman"/>
          <w:sz w:val="22"/>
          <w:szCs w:val="22"/>
        </w:rPr>
        <w:t>doing our best, in the words of Mr. Gardiner, “</w:t>
      </w:r>
      <w:r w:rsidR="005049A9" w:rsidRPr="007623BC">
        <w:rPr>
          <w:rFonts w:ascii="Times New Roman" w:hAnsi="Times New Roman" w:cs="Times New Roman"/>
          <w:b/>
          <w:bCs/>
          <w:sz w:val="22"/>
          <w:szCs w:val="22"/>
          <w:u w:val="single"/>
        </w:rPr>
        <w:t>‘till we see what the Lord will do with us</w:t>
      </w:r>
      <w:r w:rsidR="005049A9" w:rsidRPr="007623BC">
        <w:rPr>
          <w:rFonts w:ascii="Times New Roman" w:hAnsi="Times New Roman" w:cs="Times New Roman"/>
          <w:sz w:val="22"/>
          <w:szCs w:val="22"/>
        </w:rPr>
        <w:t>.”</w:t>
      </w:r>
    </w:p>
    <w:p w14:paraId="6957A356" w14:textId="6A31F3A3" w:rsidR="005049A9" w:rsidRPr="007623BC" w:rsidRDefault="005049A9" w:rsidP="007623BC">
      <w:pPr>
        <w:rPr>
          <w:rFonts w:ascii="Times New Roman" w:hAnsi="Times New Roman" w:cs="Times New Roman"/>
          <w:sz w:val="22"/>
          <w:szCs w:val="22"/>
        </w:rPr>
      </w:pPr>
      <w:r w:rsidRPr="007623BC">
        <w:rPr>
          <w:rFonts w:ascii="Times New Roman" w:hAnsi="Times New Roman" w:cs="Times New Roman"/>
          <w:sz w:val="22"/>
          <w:szCs w:val="22"/>
        </w:rPr>
        <w:t>++++++++++++++++++++++</w:t>
      </w:r>
    </w:p>
    <w:p w14:paraId="18AF9CC7" w14:textId="34822FF3" w:rsidR="008C5D30" w:rsidRPr="007623BC" w:rsidRDefault="005049A9" w:rsidP="007623BC">
      <w:pPr>
        <w:rPr>
          <w:rFonts w:ascii="Times New Roman" w:hAnsi="Times New Roman" w:cs="Times New Roman"/>
          <w:sz w:val="22"/>
          <w:szCs w:val="22"/>
        </w:rPr>
      </w:pPr>
      <w:r w:rsidRPr="007623BC">
        <w:rPr>
          <w:rFonts w:ascii="Times New Roman" w:hAnsi="Times New Roman" w:cs="Times New Roman"/>
          <w:sz w:val="22"/>
          <w:szCs w:val="22"/>
        </w:rPr>
        <w:t xml:space="preserve">Our gospel lesson reminds us of the central role Christ longs to play in our individual lives, and the </w:t>
      </w:r>
      <w:r w:rsidR="00520F0A" w:rsidRPr="007623BC">
        <w:rPr>
          <w:rFonts w:ascii="Times New Roman" w:hAnsi="Times New Roman" w:cs="Times New Roman"/>
          <w:sz w:val="22"/>
          <w:szCs w:val="22"/>
        </w:rPr>
        <w:t xml:space="preserve">developing </w:t>
      </w:r>
      <w:r w:rsidRPr="007623BC">
        <w:rPr>
          <w:rFonts w:ascii="Times New Roman" w:hAnsi="Times New Roman" w:cs="Times New Roman"/>
          <w:sz w:val="22"/>
          <w:szCs w:val="22"/>
        </w:rPr>
        <w:t xml:space="preserve">life of the community. </w:t>
      </w:r>
      <w:r w:rsidR="003F022B" w:rsidRPr="007623BC">
        <w:rPr>
          <w:rFonts w:ascii="Times New Roman" w:hAnsi="Times New Roman" w:cs="Times New Roman"/>
          <w:sz w:val="22"/>
          <w:szCs w:val="22"/>
        </w:rPr>
        <w:t>Did you notice that t</w:t>
      </w:r>
      <w:r w:rsidR="008C5D30" w:rsidRPr="007623BC">
        <w:rPr>
          <w:rFonts w:ascii="Times New Roman" w:hAnsi="Times New Roman" w:cs="Times New Roman"/>
          <w:sz w:val="22"/>
          <w:szCs w:val="22"/>
        </w:rPr>
        <w:t xml:space="preserve">he village </w:t>
      </w:r>
      <w:r w:rsidR="008C5D30" w:rsidRPr="007623BC">
        <w:rPr>
          <w:rFonts w:ascii="Times New Roman" w:hAnsi="Times New Roman" w:cs="Times New Roman"/>
          <w:b/>
          <w:bCs/>
          <w:i/>
          <w:iCs/>
          <w:sz w:val="22"/>
          <w:szCs w:val="22"/>
        </w:rPr>
        <w:t>he</w:t>
      </w:r>
      <w:r w:rsidR="008C5D30" w:rsidRPr="007623BC">
        <w:rPr>
          <w:rFonts w:ascii="Times New Roman" w:hAnsi="Times New Roman" w:cs="Times New Roman"/>
          <w:sz w:val="22"/>
          <w:szCs w:val="22"/>
        </w:rPr>
        <w:t xml:space="preserve"> enters is in the region between Samaria and </w:t>
      </w:r>
      <w:proofErr w:type="gramStart"/>
      <w:r w:rsidR="008C5D30" w:rsidRPr="007623BC">
        <w:rPr>
          <w:rFonts w:ascii="Times New Roman" w:hAnsi="Times New Roman" w:cs="Times New Roman"/>
          <w:sz w:val="22"/>
          <w:szCs w:val="22"/>
        </w:rPr>
        <w:t>Galilee.</w:t>
      </w:r>
      <w:proofErr w:type="gramEnd"/>
      <w:r w:rsidR="008C5D30" w:rsidRPr="007623BC">
        <w:rPr>
          <w:rFonts w:ascii="Times New Roman" w:hAnsi="Times New Roman" w:cs="Times New Roman"/>
          <w:sz w:val="22"/>
          <w:szCs w:val="22"/>
        </w:rPr>
        <w:t xml:space="preserve"> So, we already know the town has its share of problems – with a mixed population of traditional enemies: Galilean Jews (like himself) and Samaritans. But Jesus doesn’t ask who’s who. 10 lepers approach Christ and he makes them all clean</w:t>
      </w:r>
      <w:r w:rsidR="00DA5AA2" w:rsidRPr="007623BC">
        <w:rPr>
          <w:rFonts w:ascii="Times New Roman" w:hAnsi="Times New Roman" w:cs="Times New Roman"/>
          <w:sz w:val="22"/>
          <w:szCs w:val="22"/>
        </w:rPr>
        <w:t>…</w:t>
      </w:r>
      <w:r w:rsidR="008C5D30" w:rsidRPr="007623BC">
        <w:rPr>
          <w:rFonts w:ascii="Times New Roman" w:hAnsi="Times New Roman" w:cs="Times New Roman"/>
          <w:sz w:val="22"/>
          <w:szCs w:val="22"/>
        </w:rPr>
        <w:t xml:space="preserve"> But then, only 1 of the 10 turns back to Jesus to thank him – and he is a Samaritan</w:t>
      </w:r>
      <w:r w:rsidR="00DA5AA2" w:rsidRPr="007623BC">
        <w:rPr>
          <w:rFonts w:ascii="Times New Roman" w:hAnsi="Times New Roman" w:cs="Times New Roman"/>
          <w:sz w:val="22"/>
          <w:szCs w:val="22"/>
        </w:rPr>
        <w:t xml:space="preserve">… When we read this story, it’s easy to see it as a condemnation of the 9 who don’t turn back, isn’t it? But </w:t>
      </w:r>
      <w:r w:rsidR="00520F0A" w:rsidRPr="007623BC">
        <w:rPr>
          <w:rFonts w:ascii="Times New Roman" w:hAnsi="Times New Roman" w:cs="Times New Roman"/>
          <w:sz w:val="22"/>
          <w:szCs w:val="22"/>
        </w:rPr>
        <w:t xml:space="preserve">if you think about it, </w:t>
      </w:r>
      <w:r w:rsidR="00DA5AA2" w:rsidRPr="007623BC">
        <w:rPr>
          <w:rFonts w:ascii="Times New Roman" w:hAnsi="Times New Roman" w:cs="Times New Roman"/>
          <w:sz w:val="22"/>
          <w:szCs w:val="22"/>
        </w:rPr>
        <w:t>it’s actually</w:t>
      </w:r>
      <w:r w:rsidR="00520F0A" w:rsidRPr="007623BC">
        <w:rPr>
          <w:rFonts w:ascii="Times New Roman" w:hAnsi="Times New Roman" w:cs="Times New Roman"/>
          <w:sz w:val="22"/>
          <w:szCs w:val="22"/>
        </w:rPr>
        <w:t xml:space="preserve"> pretty</w:t>
      </w:r>
      <w:r w:rsidR="00DA5AA2" w:rsidRPr="007623BC">
        <w:rPr>
          <w:rFonts w:ascii="Times New Roman" w:hAnsi="Times New Roman" w:cs="Times New Roman"/>
          <w:sz w:val="22"/>
          <w:szCs w:val="22"/>
        </w:rPr>
        <w:t xml:space="preserve"> realistic</w:t>
      </w:r>
      <w:proofErr w:type="gramStart"/>
      <w:r w:rsidR="00520F0A" w:rsidRPr="007623BC">
        <w:rPr>
          <w:rFonts w:ascii="Times New Roman" w:hAnsi="Times New Roman" w:cs="Times New Roman"/>
          <w:sz w:val="22"/>
          <w:szCs w:val="22"/>
        </w:rPr>
        <w:t>::</w:t>
      </w:r>
      <w:proofErr w:type="gramEnd"/>
      <w:r w:rsidR="00DA5AA2" w:rsidRPr="007623BC">
        <w:rPr>
          <w:rFonts w:ascii="Times New Roman" w:hAnsi="Times New Roman" w:cs="Times New Roman"/>
          <w:sz w:val="22"/>
          <w:szCs w:val="22"/>
        </w:rPr>
        <w:t xml:space="preserve"> God blesses the entire world – </w:t>
      </w:r>
      <w:r w:rsidR="00DA5AA2" w:rsidRPr="007623BC">
        <w:rPr>
          <w:rFonts w:ascii="Times New Roman" w:hAnsi="Times New Roman" w:cs="Times New Roman"/>
          <w:b/>
          <w:bCs/>
          <w:i/>
          <w:iCs/>
          <w:sz w:val="22"/>
          <w:szCs w:val="22"/>
          <w:u w:val="single"/>
        </w:rPr>
        <w:t>our entire community</w:t>
      </w:r>
      <w:r w:rsidR="00DA5AA2" w:rsidRPr="007623BC">
        <w:rPr>
          <w:rFonts w:ascii="Times New Roman" w:hAnsi="Times New Roman" w:cs="Times New Roman"/>
          <w:sz w:val="22"/>
          <w:szCs w:val="22"/>
        </w:rPr>
        <w:t xml:space="preserve"> – just as he blessed all 10 lepers by healing them – with no questions asked. But how many of us actually remember, and make the effort, to turn back to Christ and </w:t>
      </w:r>
      <w:r w:rsidR="00DA5AA2" w:rsidRPr="007623BC">
        <w:rPr>
          <w:rFonts w:ascii="Times New Roman" w:hAnsi="Times New Roman" w:cs="Times New Roman"/>
          <w:b/>
          <w:bCs/>
          <w:sz w:val="22"/>
          <w:szCs w:val="22"/>
          <w:u w:val="single"/>
        </w:rPr>
        <w:t>thank</w:t>
      </w:r>
      <w:r w:rsidR="00DA5AA2" w:rsidRPr="007623BC">
        <w:rPr>
          <w:rFonts w:ascii="Times New Roman" w:hAnsi="Times New Roman" w:cs="Times New Roman"/>
          <w:sz w:val="22"/>
          <w:szCs w:val="22"/>
        </w:rPr>
        <w:t xml:space="preserve"> him for our blessings? +++ How many of us “Do Faith,” as we discussed last week</w:t>
      </w:r>
      <w:proofErr w:type="gramStart"/>
      <w:r w:rsidR="00DA5AA2" w:rsidRPr="007623BC">
        <w:rPr>
          <w:rFonts w:ascii="Times New Roman" w:hAnsi="Times New Roman" w:cs="Times New Roman"/>
          <w:sz w:val="22"/>
          <w:szCs w:val="22"/>
        </w:rPr>
        <w:t>?::</w:t>
      </w:r>
      <w:proofErr w:type="gramEnd"/>
      <w:r w:rsidR="00DA5AA2" w:rsidRPr="007623BC">
        <w:rPr>
          <w:rFonts w:ascii="Times New Roman" w:hAnsi="Times New Roman" w:cs="Times New Roman"/>
          <w:sz w:val="22"/>
          <w:szCs w:val="22"/>
        </w:rPr>
        <w:t xml:space="preserve"> orient ourselves to Christ, turn to him, with confidence that </w:t>
      </w:r>
      <w:r w:rsidR="00DA5AA2" w:rsidRPr="007623BC">
        <w:rPr>
          <w:rFonts w:ascii="Times New Roman" w:hAnsi="Times New Roman" w:cs="Times New Roman"/>
          <w:b/>
          <w:bCs/>
          <w:i/>
          <w:iCs/>
          <w:sz w:val="22"/>
          <w:szCs w:val="22"/>
          <w:u w:val="single"/>
        </w:rPr>
        <w:t>through him we are enough</w:t>
      </w:r>
      <w:r w:rsidR="00DA5AA2" w:rsidRPr="007623BC">
        <w:rPr>
          <w:rFonts w:ascii="Times New Roman" w:hAnsi="Times New Roman" w:cs="Times New Roman"/>
          <w:sz w:val="22"/>
          <w:szCs w:val="22"/>
        </w:rPr>
        <w:t>? +++ I want to point out somethin</w:t>
      </w:r>
      <w:r w:rsidR="00E54401" w:rsidRPr="007623BC">
        <w:rPr>
          <w:rFonts w:ascii="Times New Roman" w:hAnsi="Times New Roman" w:cs="Times New Roman"/>
          <w:sz w:val="22"/>
          <w:szCs w:val="22"/>
        </w:rPr>
        <w:t>g about that Samaritan – all 10 lepers had been “made clean” and “healed,” but the Samaritan</w:t>
      </w:r>
      <w:r w:rsidR="00DF1A39" w:rsidRPr="007623BC">
        <w:rPr>
          <w:rFonts w:ascii="Times New Roman" w:hAnsi="Times New Roman" w:cs="Times New Roman"/>
          <w:sz w:val="22"/>
          <w:szCs w:val="22"/>
        </w:rPr>
        <w:t>’s</w:t>
      </w:r>
      <w:r w:rsidR="00E54401" w:rsidRPr="007623BC">
        <w:rPr>
          <w:rFonts w:ascii="Times New Roman" w:hAnsi="Times New Roman" w:cs="Times New Roman"/>
          <w:sz w:val="22"/>
          <w:szCs w:val="22"/>
        </w:rPr>
        <w:t xml:space="preserve"> </w:t>
      </w:r>
      <w:r w:rsidR="00DF1A39" w:rsidRPr="007623BC">
        <w:rPr>
          <w:rFonts w:ascii="Times New Roman" w:hAnsi="Times New Roman" w:cs="Times New Roman"/>
          <w:sz w:val="22"/>
          <w:szCs w:val="22"/>
        </w:rPr>
        <w:t>restoration</w:t>
      </w:r>
      <w:r w:rsidR="00E54401" w:rsidRPr="007623BC">
        <w:rPr>
          <w:rFonts w:ascii="Times New Roman" w:hAnsi="Times New Roman" w:cs="Times New Roman"/>
          <w:sz w:val="22"/>
          <w:szCs w:val="22"/>
        </w:rPr>
        <w:t xml:space="preserve"> </w:t>
      </w:r>
      <w:r w:rsidR="00DF1A39" w:rsidRPr="007623BC">
        <w:rPr>
          <w:rFonts w:ascii="Times New Roman" w:hAnsi="Times New Roman" w:cs="Times New Roman"/>
          <w:sz w:val="22"/>
          <w:szCs w:val="22"/>
        </w:rPr>
        <w:t xml:space="preserve">goes </w:t>
      </w:r>
      <w:r w:rsidR="00E54401" w:rsidRPr="007623BC">
        <w:rPr>
          <w:rFonts w:ascii="Times New Roman" w:hAnsi="Times New Roman" w:cs="Times New Roman"/>
          <w:sz w:val="22"/>
          <w:szCs w:val="22"/>
        </w:rPr>
        <w:t>further</w:t>
      </w:r>
      <w:proofErr w:type="gramStart"/>
      <w:r w:rsidR="00E54401" w:rsidRPr="007623BC">
        <w:rPr>
          <w:rFonts w:ascii="Times New Roman" w:hAnsi="Times New Roman" w:cs="Times New Roman"/>
          <w:sz w:val="22"/>
          <w:szCs w:val="22"/>
        </w:rPr>
        <w:t>::</w:t>
      </w:r>
      <w:proofErr w:type="gramEnd"/>
      <w:r w:rsidR="00E54401" w:rsidRPr="007623BC">
        <w:rPr>
          <w:rFonts w:ascii="Times New Roman" w:hAnsi="Times New Roman" w:cs="Times New Roman"/>
          <w:sz w:val="22"/>
          <w:szCs w:val="22"/>
        </w:rPr>
        <w:t xml:space="preserve"> Christ tells him, “Your faith has </w:t>
      </w:r>
      <w:r w:rsidR="00E54401" w:rsidRPr="007623BC">
        <w:rPr>
          <w:rFonts w:ascii="Times New Roman" w:hAnsi="Times New Roman" w:cs="Times New Roman"/>
          <w:b/>
          <w:bCs/>
          <w:i/>
          <w:iCs/>
          <w:sz w:val="22"/>
          <w:szCs w:val="22"/>
          <w:u w:val="single"/>
        </w:rPr>
        <w:t>made you well</w:t>
      </w:r>
      <w:r w:rsidR="00E54401" w:rsidRPr="007623BC">
        <w:rPr>
          <w:rFonts w:ascii="Times New Roman" w:hAnsi="Times New Roman" w:cs="Times New Roman"/>
          <w:sz w:val="22"/>
          <w:szCs w:val="22"/>
        </w:rPr>
        <w:t xml:space="preserve">.” That’s a different word from “made clean” or “healed.” When Christ says, “your faith has made you well” Luke uses the Greek verb </w:t>
      </w:r>
      <w:proofErr w:type="spellStart"/>
      <w:r w:rsidR="00E54401" w:rsidRPr="007623BC">
        <w:rPr>
          <w:rFonts w:ascii="Times New Roman" w:hAnsi="Times New Roman" w:cs="Times New Roman"/>
          <w:b/>
          <w:bCs/>
          <w:i/>
          <w:iCs/>
          <w:sz w:val="22"/>
          <w:szCs w:val="22"/>
        </w:rPr>
        <w:t>Sozo</w:t>
      </w:r>
      <w:proofErr w:type="spellEnd"/>
      <w:r w:rsidR="00E54401" w:rsidRPr="007623BC">
        <w:rPr>
          <w:rFonts w:ascii="Times New Roman" w:hAnsi="Times New Roman" w:cs="Times New Roman"/>
          <w:sz w:val="22"/>
          <w:szCs w:val="22"/>
        </w:rPr>
        <w:t xml:space="preserve">: which means “to save – or to preserve.” +++ Jesus blessed them </w:t>
      </w:r>
      <w:r w:rsidR="00E54401" w:rsidRPr="007623BC">
        <w:rPr>
          <w:rFonts w:ascii="Times New Roman" w:hAnsi="Times New Roman" w:cs="Times New Roman"/>
          <w:b/>
          <w:bCs/>
          <w:sz w:val="22"/>
          <w:szCs w:val="22"/>
          <w:u w:val="single"/>
        </w:rPr>
        <w:t>all</w:t>
      </w:r>
      <w:r w:rsidR="00E54401" w:rsidRPr="007623BC">
        <w:rPr>
          <w:rFonts w:ascii="Times New Roman" w:hAnsi="Times New Roman" w:cs="Times New Roman"/>
          <w:sz w:val="22"/>
          <w:szCs w:val="22"/>
        </w:rPr>
        <w:t xml:space="preserve"> with healing – but a person’s </w:t>
      </w:r>
      <w:r w:rsidR="00E54401" w:rsidRPr="007623BC">
        <w:rPr>
          <w:rFonts w:ascii="Times New Roman" w:hAnsi="Times New Roman" w:cs="Times New Roman"/>
          <w:b/>
          <w:bCs/>
          <w:i/>
          <w:iCs/>
          <w:sz w:val="22"/>
          <w:szCs w:val="22"/>
          <w:u w:val="single"/>
        </w:rPr>
        <w:t>own</w:t>
      </w:r>
      <w:r w:rsidR="00E54401" w:rsidRPr="007623BC">
        <w:rPr>
          <w:rFonts w:ascii="Times New Roman" w:hAnsi="Times New Roman" w:cs="Times New Roman"/>
          <w:sz w:val="22"/>
          <w:szCs w:val="22"/>
        </w:rPr>
        <w:t xml:space="preserve"> faithful response to Christ is what truly </w:t>
      </w:r>
      <w:r w:rsidR="00DF1A39" w:rsidRPr="007623BC">
        <w:rPr>
          <w:rFonts w:ascii="Times New Roman" w:hAnsi="Times New Roman" w:cs="Times New Roman"/>
          <w:sz w:val="22"/>
          <w:szCs w:val="22"/>
        </w:rPr>
        <w:t xml:space="preserve">makes </w:t>
      </w:r>
      <w:r w:rsidR="003F022B" w:rsidRPr="007623BC">
        <w:rPr>
          <w:rFonts w:ascii="Times New Roman" w:hAnsi="Times New Roman" w:cs="Times New Roman"/>
          <w:sz w:val="22"/>
          <w:szCs w:val="22"/>
        </w:rPr>
        <w:t>them</w:t>
      </w:r>
      <w:r w:rsidR="00DF1A39" w:rsidRPr="007623BC">
        <w:rPr>
          <w:rFonts w:ascii="Times New Roman" w:hAnsi="Times New Roman" w:cs="Times New Roman"/>
          <w:sz w:val="22"/>
          <w:szCs w:val="22"/>
        </w:rPr>
        <w:t xml:space="preserve"> whole</w:t>
      </w:r>
      <w:r w:rsidR="00E54401" w:rsidRPr="007623BC">
        <w:rPr>
          <w:rFonts w:ascii="Times New Roman" w:hAnsi="Times New Roman" w:cs="Times New Roman"/>
          <w:sz w:val="22"/>
          <w:szCs w:val="22"/>
        </w:rPr>
        <w:t>.</w:t>
      </w:r>
      <w:r w:rsidR="003F022B" w:rsidRPr="007623BC">
        <w:rPr>
          <w:rFonts w:ascii="Times New Roman" w:hAnsi="Times New Roman" w:cs="Times New Roman"/>
          <w:sz w:val="22"/>
          <w:szCs w:val="22"/>
        </w:rPr>
        <w:t xml:space="preserve"> And a community’s faithful response to Christ is what makes </w:t>
      </w:r>
      <w:r w:rsidR="003F022B" w:rsidRPr="007623BC">
        <w:rPr>
          <w:rFonts w:ascii="Times New Roman" w:hAnsi="Times New Roman" w:cs="Times New Roman"/>
          <w:b/>
          <w:bCs/>
          <w:i/>
          <w:iCs/>
          <w:sz w:val="22"/>
          <w:szCs w:val="22"/>
          <w:u w:val="single"/>
        </w:rPr>
        <w:t>it</w:t>
      </w:r>
      <w:r w:rsidR="003F022B" w:rsidRPr="007623BC">
        <w:rPr>
          <w:rFonts w:ascii="Times New Roman" w:hAnsi="Times New Roman" w:cs="Times New Roman"/>
          <w:sz w:val="22"/>
          <w:szCs w:val="22"/>
        </w:rPr>
        <w:t xml:space="preserve"> whole, as well.</w:t>
      </w:r>
    </w:p>
    <w:p w14:paraId="789ED254" w14:textId="4041A75C" w:rsidR="00E54401" w:rsidRPr="007623BC" w:rsidRDefault="00E54401" w:rsidP="007623BC">
      <w:pPr>
        <w:rPr>
          <w:rFonts w:ascii="Times New Roman" w:hAnsi="Times New Roman" w:cs="Times New Roman"/>
          <w:sz w:val="22"/>
          <w:szCs w:val="22"/>
        </w:rPr>
      </w:pPr>
    </w:p>
    <w:p w14:paraId="31BE5CCC" w14:textId="5B9F2C21" w:rsidR="00DF1A39" w:rsidRPr="007623BC" w:rsidRDefault="00DF1A39" w:rsidP="007623BC">
      <w:pPr>
        <w:rPr>
          <w:rFonts w:ascii="Times New Roman" w:hAnsi="Times New Roman" w:cs="Times New Roman"/>
          <w:sz w:val="22"/>
          <w:szCs w:val="22"/>
          <w:u w:val="single"/>
        </w:rPr>
      </w:pPr>
      <w:r w:rsidRPr="007623BC">
        <w:rPr>
          <w:rFonts w:ascii="Times New Roman" w:hAnsi="Times New Roman" w:cs="Times New Roman"/>
          <w:sz w:val="22"/>
          <w:szCs w:val="22"/>
        </w:rPr>
        <w:t>T</w:t>
      </w:r>
      <w:r w:rsidR="00520F0A" w:rsidRPr="007623BC">
        <w:rPr>
          <w:rFonts w:ascii="Times New Roman" w:hAnsi="Times New Roman" w:cs="Times New Roman"/>
          <w:sz w:val="22"/>
          <w:szCs w:val="22"/>
        </w:rPr>
        <w:t xml:space="preserve">he Good News is, today </w:t>
      </w:r>
      <w:r w:rsidRPr="007623BC">
        <w:rPr>
          <w:rFonts w:ascii="Times New Roman" w:hAnsi="Times New Roman" w:cs="Times New Roman"/>
          <w:sz w:val="22"/>
          <w:szCs w:val="22"/>
        </w:rPr>
        <w:t xml:space="preserve">you are called to </w:t>
      </w:r>
      <w:r w:rsidR="00520F0A" w:rsidRPr="007623BC">
        <w:rPr>
          <w:rFonts w:ascii="Times New Roman" w:hAnsi="Times New Roman" w:cs="Times New Roman"/>
          <w:sz w:val="22"/>
          <w:szCs w:val="22"/>
        </w:rPr>
        <w:t xml:space="preserve">be made whole by </w:t>
      </w:r>
      <w:r w:rsidR="00520F0A" w:rsidRPr="007623BC">
        <w:rPr>
          <w:rFonts w:ascii="Times New Roman" w:hAnsi="Times New Roman" w:cs="Times New Roman"/>
          <w:b/>
          <w:bCs/>
          <w:i/>
          <w:iCs/>
          <w:sz w:val="22"/>
          <w:szCs w:val="22"/>
          <w:u w:val="single"/>
        </w:rPr>
        <w:t>your own</w:t>
      </w:r>
      <w:r w:rsidR="00520F0A" w:rsidRPr="007623BC">
        <w:rPr>
          <w:rFonts w:ascii="Times New Roman" w:hAnsi="Times New Roman" w:cs="Times New Roman"/>
          <w:sz w:val="22"/>
          <w:szCs w:val="22"/>
        </w:rPr>
        <w:t xml:space="preserve"> faithful response to Christ… to </w:t>
      </w:r>
      <w:r w:rsidRPr="007623BC">
        <w:rPr>
          <w:rFonts w:ascii="Times New Roman" w:hAnsi="Times New Roman" w:cs="Times New Roman"/>
          <w:sz w:val="22"/>
          <w:szCs w:val="22"/>
        </w:rPr>
        <w:t xml:space="preserve">embrace your reality instead of dwelling on how much better things could be </w:t>
      </w:r>
      <w:r w:rsidRPr="007623BC">
        <w:rPr>
          <w:rFonts w:ascii="Times New Roman" w:hAnsi="Times New Roman" w:cs="Times New Roman"/>
          <w:b/>
          <w:bCs/>
          <w:i/>
          <w:iCs/>
          <w:sz w:val="22"/>
          <w:szCs w:val="22"/>
          <w:u w:val="single"/>
        </w:rPr>
        <w:t>if only</w:t>
      </w:r>
      <w:r w:rsidRPr="007623BC">
        <w:rPr>
          <w:rFonts w:ascii="Times New Roman" w:hAnsi="Times New Roman" w:cs="Times New Roman"/>
          <w:sz w:val="22"/>
          <w:szCs w:val="22"/>
        </w:rPr>
        <w:t xml:space="preserve">… </w:t>
      </w:r>
      <w:r w:rsidR="00520F0A" w:rsidRPr="007623BC">
        <w:rPr>
          <w:rFonts w:ascii="Times New Roman" w:hAnsi="Times New Roman" w:cs="Times New Roman"/>
          <w:sz w:val="22"/>
          <w:szCs w:val="22"/>
        </w:rPr>
        <w:t>You</w:t>
      </w:r>
      <w:r w:rsidRPr="007623BC">
        <w:rPr>
          <w:rFonts w:ascii="Times New Roman" w:hAnsi="Times New Roman" w:cs="Times New Roman"/>
          <w:sz w:val="22"/>
          <w:szCs w:val="22"/>
        </w:rPr>
        <w:t xml:space="preserve"> are called to turn back to Christ in thanks, and faithful confidence… And we are</w:t>
      </w:r>
      <w:r w:rsidR="00520F0A" w:rsidRPr="007623BC">
        <w:rPr>
          <w:rFonts w:ascii="Times New Roman" w:hAnsi="Times New Roman" w:cs="Times New Roman"/>
          <w:sz w:val="22"/>
          <w:szCs w:val="22"/>
        </w:rPr>
        <w:t xml:space="preserve"> all</w:t>
      </w:r>
      <w:r w:rsidRPr="007623BC">
        <w:rPr>
          <w:rFonts w:ascii="Times New Roman" w:hAnsi="Times New Roman" w:cs="Times New Roman"/>
          <w:sz w:val="22"/>
          <w:szCs w:val="22"/>
        </w:rPr>
        <w:t xml:space="preserve"> called to live our best lives – to </w:t>
      </w:r>
      <w:r w:rsidR="001E337D" w:rsidRPr="007623BC">
        <w:rPr>
          <w:rFonts w:ascii="Times New Roman" w:hAnsi="Times New Roman" w:cs="Times New Roman"/>
          <w:sz w:val="22"/>
          <w:szCs w:val="22"/>
        </w:rPr>
        <w:t xml:space="preserve">seek the welfare of </w:t>
      </w:r>
      <w:r w:rsidRPr="007623BC">
        <w:rPr>
          <w:rFonts w:ascii="Times New Roman" w:hAnsi="Times New Roman" w:cs="Times New Roman"/>
          <w:sz w:val="22"/>
          <w:szCs w:val="22"/>
        </w:rPr>
        <w:t xml:space="preserve">our community – and to strengthen one another </w:t>
      </w:r>
      <w:r w:rsidR="001E337D" w:rsidRPr="007623BC">
        <w:rPr>
          <w:rFonts w:ascii="Times New Roman" w:hAnsi="Times New Roman" w:cs="Times New Roman"/>
          <w:sz w:val="22"/>
          <w:szCs w:val="22"/>
          <w:u w:val="single"/>
        </w:rPr>
        <w:t xml:space="preserve">‘till </w:t>
      </w:r>
      <w:r w:rsidR="001E337D" w:rsidRPr="007623BC">
        <w:rPr>
          <w:rFonts w:ascii="Times New Roman" w:hAnsi="Times New Roman" w:cs="Times New Roman"/>
          <w:b/>
          <w:bCs/>
          <w:i/>
          <w:iCs/>
          <w:sz w:val="22"/>
          <w:szCs w:val="22"/>
          <w:u w:val="single"/>
        </w:rPr>
        <w:t>we</w:t>
      </w:r>
      <w:r w:rsidR="001E337D" w:rsidRPr="007623BC">
        <w:rPr>
          <w:rFonts w:ascii="Times New Roman" w:hAnsi="Times New Roman" w:cs="Times New Roman"/>
          <w:sz w:val="22"/>
          <w:szCs w:val="22"/>
          <w:u w:val="single"/>
        </w:rPr>
        <w:t xml:space="preserve"> see what the Lord will do with </w:t>
      </w:r>
      <w:r w:rsidR="001E337D" w:rsidRPr="007623BC">
        <w:rPr>
          <w:rFonts w:ascii="Times New Roman" w:hAnsi="Times New Roman" w:cs="Times New Roman"/>
          <w:b/>
          <w:bCs/>
          <w:i/>
          <w:iCs/>
          <w:sz w:val="22"/>
          <w:szCs w:val="22"/>
          <w:u w:val="single"/>
        </w:rPr>
        <w:t>us</w:t>
      </w:r>
      <w:r w:rsidR="001E337D" w:rsidRPr="007623BC">
        <w:rPr>
          <w:rFonts w:ascii="Times New Roman" w:hAnsi="Times New Roman" w:cs="Times New Roman"/>
          <w:sz w:val="22"/>
          <w:szCs w:val="22"/>
          <w:u w:val="single"/>
        </w:rPr>
        <w:t>.</w:t>
      </w:r>
    </w:p>
    <w:p w14:paraId="28725C03" w14:textId="526B036B" w:rsidR="001E337D" w:rsidRPr="007623BC" w:rsidRDefault="001E337D" w:rsidP="007623BC">
      <w:pPr>
        <w:rPr>
          <w:rFonts w:ascii="Times New Roman" w:hAnsi="Times New Roman" w:cs="Times New Roman"/>
          <w:sz w:val="22"/>
          <w:szCs w:val="22"/>
        </w:rPr>
      </w:pPr>
      <w:r w:rsidRPr="007623BC">
        <w:rPr>
          <w:rFonts w:ascii="Times New Roman" w:hAnsi="Times New Roman" w:cs="Times New Roman"/>
          <w:sz w:val="22"/>
          <w:szCs w:val="22"/>
        </w:rPr>
        <w:t>++++++++++++++++++++</w:t>
      </w:r>
    </w:p>
    <w:p w14:paraId="2F99DEAD" w14:textId="05A63BEF" w:rsidR="00FF3EA2" w:rsidRPr="007623BC" w:rsidRDefault="001E337D" w:rsidP="007623BC">
      <w:pPr>
        <w:rPr>
          <w:rFonts w:ascii="Times New Roman" w:hAnsi="Times New Roman" w:cs="Times New Roman"/>
          <w:sz w:val="22"/>
          <w:szCs w:val="22"/>
        </w:rPr>
      </w:pPr>
      <w:r w:rsidRPr="007623BC">
        <w:rPr>
          <w:rFonts w:ascii="Times New Roman" w:hAnsi="Times New Roman" w:cs="Times New Roman"/>
          <w:sz w:val="22"/>
          <w:szCs w:val="22"/>
        </w:rPr>
        <w:t>In the name of the Father, and of the Son, and of the Holy Spirit. Amen.</w:t>
      </w:r>
      <w:r w:rsidR="00FF3EA2" w:rsidRPr="007623BC">
        <w:rPr>
          <w:rFonts w:ascii="Times New Roman" w:hAnsi="Times New Roman" w:cs="Times New Roman"/>
          <w:sz w:val="22"/>
          <w:szCs w:val="22"/>
        </w:rPr>
        <w:t xml:space="preserve"> </w:t>
      </w:r>
    </w:p>
    <w:sectPr w:rsidR="00FF3EA2" w:rsidRPr="007623BC" w:rsidSect="00A67830">
      <w:footerReference w:type="even" r:id="rId7"/>
      <w:footerReference w:type="default" r:id="rId8"/>
      <w:pgSz w:w="12240" w:h="15840"/>
      <w:pgMar w:top="576" w:right="540" w:bottom="63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C9269" w14:textId="77777777" w:rsidR="00EE4DE7" w:rsidRDefault="00EE4DE7" w:rsidP="00A67830">
      <w:r>
        <w:separator/>
      </w:r>
    </w:p>
  </w:endnote>
  <w:endnote w:type="continuationSeparator" w:id="0">
    <w:p w14:paraId="5D516EFB" w14:textId="77777777" w:rsidR="00EE4DE7" w:rsidRDefault="00EE4DE7" w:rsidP="00A6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49165714"/>
      <w:docPartObj>
        <w:docPartGallery w:val="Page Numbers (Bottom of Page)"/>
        <w:docPartUnique/>
      </w:docPartObj>
    </w:sdtPr>
    <w:sdtEndPr>
      <w:rPr>
        <w:rStyle w:val="PageNumber"/>
      </w:rPr>
    </w:sdtEndPr>
    <w:sdtContent>
      <w:p w14:paraId="74F5D15E" w14:textId="38EDC095" w:rsidR="00A67830" w:rsidRDefault="00A67830" w:rsidP="008D3A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18B572" w14:textId="77777777" w:rsidR="00A67830" w:rsidRDefault="00A67830" w:rsidP="00A678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92780022"/>
      <w:docPartObj>
        <w:docPartGallery w:val="Page Numbers (Bottom of Page)"/>
        <w:docPartUnique/>
      </w:docPartObj>
    </w:sdtPr>
    <w:sdtEndPr>
      <w:rPr>
        <w:rStyle w:val="PageNumber"/>
      </w:rPr>
    </w:sdtEndPr>
    <w:sdtContent>
      <w:p w14:paraId="560E7B75" w14:textId="3AB40181" w:rsidR="00A67830" w:rsidRDefault="00A67830" w:rsidP="008D3A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540C8">
          <w:rPr>
            <w:rStyle w:val="PageNumber"/>
            <w:noProof/>
          </w:rPr>
          <w:t>1</w:t>
        </w:r>
        <w:r>
          <w:rPr>
            <w:rStyle w:val="PageNumber"/>
          </w:rPr>
          <w:fldChar w:fldCharType="end"/>
        </w:r>
      </w:p>
    </w:sdtContent>
  </w:sdt>
  <w:p w14:paraId="2991B661" w14:textId="77777777" w:rsidR="00A67830" w:rsidRDefault="00A67830" w:rsidP="00A678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71772" w14:textId="77777777" w:rsidR="00EE4DE7" w:rsidRDefault="00EE4DE7" w:rsidP="00A67830">
      <w:r>
        <w:separator/>
      </w:r>
    </w:p>
  </w:footnote>
  <w:footnote w:type="continuationSeparator" w:id="0">
    <w:p w14:paraId="417D3421" w14:textId="77777777" w:rsidR="00EE4DE7" w:rsidRDefault="00EE4DE7" w:rsidP="00A67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84C39"/>
    <w:multiLevelType w:val="hybridMultilevel"/>
    <w:tmpl w:val="F880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1A"/>
    <w:rsid w:val="00110BC4"/>
    <w:rsid w:val="0015607C"/>
    <w:rsid w:val="001A26BE"/>
    <w:rsid w:val="001E337D"/>
    <w:rsid w:val="00211469"/>
    <w:rsid w:val="00212A5C"/>
    <w:rsid w:val="002132CA"/>
    <w:rsid w:val="00234480"/>
    <w:rsid w:val="002344D6"/>
    <w:rsid w:val="002F7BC3"/>
    <w:rsid w:val="0031067A"/>
    <w:rsid w:val="003B042A"/>
    <w:rsid w:val="003F022B"/>
    <w:rsid w:val="004068A1"/>
    <w:rsid w:val="005049A9"/>
    <w:rsid w:val="00520F0A"/>
    <w:rsid w:val="006012F5"/>
    <w:rsid w:val="00642969"/>
    <w:rsid w:val="00651700"/>
    <w:rsid w:val="00665B05"/>
    <w:rsid w:val="00694EB8"/>
    <w:rsid w:val="006F3265"/>
    <w:rsid w:val="007623BC"/>
    <w:rsid w:val="00770FA6"/>
    <w:rsid w:val="007F024B"/>
    <w:rsid w:val="008540C8"/>
    <w:rsid w:val="008C5D30"/>
    <w:rsid w:val="009725A4"/>
    <w:rsid w:val="00A20771"/>
    <w:rsid w:val="00A67830"/>
    <w:rsid w:val="00AC3655"/>
    <w:rsid w:val="00B136C7"/>
    <w:rsid w:val="00C22FAF"/>
    <w:rsid w:val="00C64311"/>
    <w:rsid w:val="00C761D5"/>
    <w:rsid w:val="00C81C6B"/>
    <w:rsid w:val="00CA2C7B"/>
    <w:rsid w:val="00D333A1"/>
    <w:rsid w:val="00DA35E5"/>
    <w:rsid w:val="00DA5AA2"/>
    <w:rsid w:val="00DF1A39"/>
    <w:rsid w:val="00E54401"/>
    <w:rsid w:val="00E86C78"/>
    <w:rsid w:val="00EE4DE7"/>
    <w:rsid w:val="00F03359"/>
    <w:rsid w:val="00F4171A"/>
    <w:rsid w:val="00F726E4"/>
    <w:rsid w:val="00F90279"/>
    <w:rsid w:val="00FB2A9E"/>
    <w:rsid w:val="00FF3EA2"/>
    <w:rsid w:val="00FF73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CBA6"/>
  <w15:chartTrackingRefBased/>
  <w15:docId w15:val="{C25D2F21-9F2C-DF4E-85EE-355B6A4F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6E4"/>
    <w:pPr>
      <w:ind w:left="720"/>
      <w:contextualSpacing/>
    </w:pPr>
  </w:style>
  <w:style w:type="paragraph" w:styleId="Footer">
    <w:name w:val="footer"/>
    <w:basedOn w:val="Normal"/>
    <w:link w:val="FooterChar"/>
    <w:uiPriority w:val="99"/>
    <w:unhideWhenUsed/>
    <w:rsid w:val="00A67830"/>
    <w:pPr>
      <w:tabs>
        <w:tab w:val="center" w:pos="4680"/>
        <w:tab w:val="right" w:pos="9360"/>
      </w:tabs>
    </w:pPr>
  </w:style>
  <w:style w:type="character" w:customStyle="1" w:styleId="FooterChar">
    <w:name w:val="Footer Char"/>
    <w:basedOn w:val="DefaultParagraphFont"/>
    <w:link w:val="Footer"/>
    <w:uiPriority w:val="99"/>
    <w:rsid w:val="00A67830"/>
  </w:style>
  <w:style w:type="character" w:styleId="PageNumber">
    <w:name w:val="page number"/>
    <w:basedOn w:val="DefaultParagraphFont"/>
    <w:uiPriority w:val="99"/>
    <w:semiHidden/>
    <w:unhideWhenUsed/>
    <w:rsid w:val="00A6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71362">
      <w:bodyDiv w:val="1"/>
      <w:marLeft w:val="0"/>
      <w:marRight w:val="0"/>
      <w:marTop w:val="0"/>
      <w:marBottom w:val="0"/>
      <w:divBdr>
        <w:top w:val="none" w:sz="0" w:space="0" w:color="auto"/>
        <w:left w:val="none" w:sz="0" w:space="0" w:color="auto"/>
        <w:bottom w:val="none" w:sz="0" w:space="0" w:color="auto"/>
        <w:right w:val="none" w:sz="0" w:space="0" w:color="auto"/>
      </w:divBdr>
    </w:div>
    <w:div w:id="1386101166">
      <w:bodyDiv w:val="1"/>
      <w:marLeft w:val="0"/>
      <w:marRight w:val="0"/>
      <w:marTop w:val="0"/>
      <w:marBottom w:val="0"/>
      <w:divBdr>
        <w:top w:val="none" w:sz="0" w:space="0" w:color="auto"/>
        <w:left w:val="none" w:sz="0" w:space="0" w:color="auto"/>
        <w:bottom w:val="none" w:sz="0" w:space="0" w:color="auto"/>
        <w:right w:val="none" w:sz="0" w:space="0" w:color="auto"/>
      </w:divBdr>
    </w:div>
    <w:div w:id="14113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 McCachren</dc:creator>
  <cp:keywords/>
  <dc:description/>
  <cp:lastModifiedBy>longlane</cp:lastModifiedBy>
  <cp:revision>2</cp:revision>
  <dcterms:created xsi:type="dcterms:W3CDTF">2019-10-17T18:49:00Z</dcterms:created>
  <dcterms:modified xsi:type="dcterms:W3CDTF">2019-10-17T18:49:00Z</dcterms:modified>
</cp:coreProperties>
</file>